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EB7D3" w14:textId="77777777" w:rsidR="00AF4453" w:rsidRPr="00AF4453" w:rsidRDefault="00381B21" w:rsidP="00F008FD">
      <w:pPr>
        <w:pStyle w:val="Formatvorlage1"/>
        <w:tabs>
          <w:tab w:val="center" w:pos="4536"/>
          <w:tab w:val="right" w:pos="7938"/>
        </w:tabs>
        <w:spacing w:after="240"/>
        <w:ind w:left="851" w:right="284"/>
        <w:jc w:val="left"/>
      </w:pPr>
      <w:r>
        <w:rPr>
          <w:noProof/>
        </w:rPr>
        <w:pict w14:anchorId="7B540FC3">
          <v:roundrect id="_x0000_s1028" style="position:absolute;left:0;text-align:left;margin-left:11.7pt;margin-top:18.3pt;width:425.2pt;height:342pt;z-index:-251658752;mso-position-horizontal-relative:margin" arcsize="10923f" strokeweight="4.5pt">
            <v:stroke linestyle="thickThin"/>
            <v:shadow opacity=".5" offset="6pt,6pt"/>
            <w10:wrap anchorx="margin"/>
          </v:roundrect>
        </w:pict>
      </w:r>
    </w:p>
    <w:p w14:paraId="423F144F" w14:textId="77777777" w:rsidR="00AF4453" w:rsidRPr="00D179BA" w:rsidRDefault="00D86CBA" w:rsidP="00D179BA">
      <w:pPr>
        <w:pStyle w:val="Formatvorlage3"/>
      </w:pPr>
      <w:r>
        <w:t>Banken</w:t>
      </w:r>
    </w:p>
    <w:p w14:paraId="08FB01E1" w14:textId="77777777" w:rsidR="00AF4453" w:rsidRDefault="00AF4453" w:rsidP="00F008FD">
      <w:pPr>
        <w:pStyle w:val="yiv1849625566msonormal"/>
        <w:spacing w:before="0" w:beforeAutospacing="0" w:after="0" w:afterAutospacing="0" w:line="360" w:lineRule="auto"/>
        <w:ind w:left="851"/>
        <w:jc w:val="both"/>
        <w:rPr>
          <w:rFonts w:ascii="Arial" w:hAnsi="Arial" w:cs="Arial"/>
          <w:b/>
        </w:rPr>
      </w:pPr>
    </w:p>
    <w:p w14:paraId="2083CCC9" w14:textId="77777777" w:rsidR="00B43D9F" w:rsidRDefault="00D86CBA" w:rsidP="003C3821">
      <w:pPr>
        <w:pStyle w:val="yiv1849625566msonormal"/>
        <w:spacing w:after="0" w:line="360" w:lineRule="auto"/>
        <w:ind w:left="851"/>
      </w:pPr>
      <w:r w:rsidRPr="00D86CBA">
        <w:rPr>
          <w:rFonts w:ascii="Arial" w:hAnsi="Arial" w:cs="Arial"/>
        </w:rPr>
        <w:t xml:space="preserve">Banken bieten verschiedene </w:t>
      </w:r>
      <w:r w:rsidRPr="00210F7C">
        <w:rPr>
          <w:rFonts w:ascii="Arial" w:hAnsi="Arial" w:cs="Arial"/>
          <w:b/>
        </w:rPr>
        <w:t>Dienstleistungen</w:t>
      </w:r>
      <w:r w:rsidRPr="00D86CBA">
        <w:rPr>
          <w:rFonts w:ascii="Arial" w:hAnsi="Arial" w:cs="Arial"/>
        </w:rPr>
        <w:t xml:space="preserve"> an. Die </w:t>
      </w:r>
      <w:r w:rsidRPr="00210F7C">
        <w:rPr>
          <w:rFonts w:ascii="Arial" w:hAnsi="Arial" w:cs="Arial"/>
          <w:b/>
        </w:rPr>
        <w:t>Österreichische Nationalbank</w:t>
      </w:r>
      <w:r w:rsidRPr="00D86CBA">
        <w:rPr>
          <w:rFonts w:ascii="Arial" w:hAnsi="Arial" w:cs="Arial"/>
        </w:rPr>
        <w:t xml:space="preserve"> stellt das Geld her und bringt es in Umlauf. Die </w:t>
      </w:r>
      <w:r w:rsidRPr="00210F7C">
        <w:rPr>
          <w:rFonts w:ascii="Arial" w:hAnsi="Arial" w:cs="Arial"/>
          <w:b/>
        </w:rPr>
        <w:t xml:space="preserve">Privatbanken sammeln und verwalten Spareinlagen </w:t>
      </w:r>
      <w:r w:rsidRPr="00D86CBA">
        <w:rPr>
          <w:rFonts w:ascii="Arial" w:hAnsi="Arial" w:cs="Arial"/>
        </w:rPr>
        <w:t xml:space="preserve">(dafür bekommt man Zinsen) und </w:t>
      </w:r>
      <w:r w:rsidRPr="00210F7C">
        <w:rPr>
          <w:rFonts w:ascii="Arial" w:hAnsi="Arial" w:cs="Arial"/>
          <w:b/>
        </w:rPr>
        <w:t>vergeben Kredite</w:t>
      </w:r>
      <w:r w:rsidRPr="00D86CBA">
        <w:rPr>
          <w:rFonts w:ascii="Arial" w:hAnsi="Arial" w:cs="Arial"/>
        </w:rPr>
        <w:t xml:space="preserve"> (d. h. sie verleihen Geld und verlangen dafür höhere Zinsen). Praktisch jeder Erwachsene besitzt ein </w:t>
      </w:r>
      <w:r w:rsidRPr="00210F7C">
        <w:rPr>
          <w:rFonts w:ascii="Arial" w:hAnsi="Arial" w:cs="Arial"/>
          <w:b/>
        </w:rPr>
        <w:t>Konto</w:t>
      </w:r>
      <w:r w:rsidRPr="00D86CBA">
        <w:rPr>
          <w:rFonts w:ascii="Arial" w:hAnsi="Arial" w:cs="Arial"/>
        </w:rPr>
        <w:t xml:space="preserve"> und nutzt eine </w:t>
      </w:r>
      <w:r w:rsidRPr="00210F7C">
        <w:rPr>
          <w:rFonts w:ascii="Arial" w:hAnsi="Arial" w:cs="Arial"/>
          <w:b/>
        </w:rPr>
        <w:t>Bankomat- oder Kreditkarte</w:t>
      </w:r>
      <w:r w:rsidRPr="00D86CBA">
        <w:rPr>
          <w:rFonts w:ascii="Arial" w:hAnsi="Arial" w:cs="Arial"/>
        </w:rPr>
        <w:t xml:space="preserve"> für den bargeldlosen Zahlungsverkehr. Jedes private Konto hat eine internationale Bankkontonummer (IBAN) und einen BIC-Code (zur Identifizierung des Geldinstituts). Über das Internet können viele Bankgeschäfte bequem von zu Hause aus erledigt werden (</w:t>
      </w:r>
      <w:r w:rsidRPr="00210F7C">
        <w:rPr>
          <w:rFonts w:ascii="Arial" w:hAnsi="Arial" w:cs="Arial"/>
          <w:b/>
        </w:rPr>
        <w:t>Internetbanking</w:t>
      </w:r>
      <w:r w:rsidRPr="00D86CBA">
        <w:rPr>
          <w:rFonts w:ascii="Arial" w:hAnsi="Arial" w:cs="Arial"/>
        </w:rPr>
        <w:t>).</w:t>
      </w:r>
    </w:p>
    <w:sectPr w:rsidR="00B43D9F" w:rsidSect="00F00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226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675F8" w14:textId="77777777" w:rsidR="00513846" w:rsidRDefault="00513846" w:rsidP="00AF4453">
      <w:pPr>
        <w:spacing w:after="0" w:line="240" w:lineRule="auto"/>
      </w:pPr>
      <w:r>
        <w:separator/>
      </w:r>
    </w:p>
  </w:endnote>
  <w:endnote w:type="continuationSeparator" w:id="0">
    <w:p w14:paraId="517DF8D7" w14:textId="77777777" w:rsidR="00513846" w:rsidRDefault="00513846" w:rsidP="00AF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E69D2" w14:textId="77777777" w:rsidR="00381B21" w:rsidRDefault="00381B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BB508" w14:textId="77777777" w:rsidR="00381B21" w:rsidRDefault="00381B2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F43BD" w14:textId="77777777" w:rsidR="00381B21" w:rsidRDefault="00381B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F3931" w14:textId="77777777" w:rsidR="00513846" w:rsidRDefault="00513846" w:rsidP="00AF4453">
      <w:pPr>
        <w:spacing w:after="0" w:line="240" w:lineRule="auto"/>
      </w:pPr>
      <w:r>
        <w:separator/>
      </w:r>
    </w:p>
  </w:footnote>
  <w:footnote w:type="continuationSeparator" w:id="0">
    <w:p w14:paraId="67B178FF" w14:textId="77777777" w:rsidR="00513846" w:rsidRDefault="00513846" w:rsidP="00AF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2A322" w14:textId="77777777" w:rsidR="00381B21" w:rsidRDefault="00381B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2D440" w14:textId="77777777" w:rsidR="00E52929" w:rsidRDefault="00E5292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</w:p>
  <w:p w14:paraId="14B56A87" w14:textId="25EAA1DD" w:rsidR="00E52929" w:rsidRDefault="00E5292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  <w:r w:rsidRPr="00AF4453">
      <w:rPr>
        <w:rFonts w:ascii="Arial" w:hAnsi="Arial" w:cs="Arial"/>
        <w:b/>
        <w:caps/>
        <w:sz w:val="28"/>
      </w:rPr>
      <w:t xml:space="preserve">Kapitel </w:t>
    </w:r>
    <w:r w:rsidR="00381B21">
      <w:rPr>
        <w:rFonts w:ascii="Arial" w:hAnsi="Arial" w:cs="Arial"/>
        <w:b/>
        <w:caps/>
        <w:sz w:val="28"/>
      </w:rPr>
      <w:t xml:space="preserve">6.5 </w:t>
    </w:r>
    <w:r w:rsidRPr="00AF4453">
      <w:rPr>
        <w:rFonts w:ascii="Arial" w:hAnsi="Arial" w:cs="Arial"/>
        <w:b/>
        <w:caps/>
        <w:sz w:val="28"/>
      </w:rPr>
      <w:t>Merkblatt</w:t>
    </w:r>
  </w:p>
  <w:p w14:paraId="0EC47744" w14:textId="77777777" w:rsidR="00E52929" w:rsidRPr="00AF4453" w:rsidRDefault="00E52929" w:rsidP="00AF4453">
    <w:pPr>
      <w:pStyle w:val="Kopfzeile"/>
      <w:jc w:val="center"/>
      <w:rPr>
        <w:rFonts w:ascii="Arial" w:hAnsi="Arial" w:cs="Arial"/>
        <w:b/>
        <w:caps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8242B" w14:textId="77777777" w:rsidR="00381B21" w:rsidRDefault="00381B2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9B8"/>
    <w:rsid w:val="001161E9"/>
    <w:rsid w:val="00153F55"/>
    <w:rsid w:val="001964D7"/>
    <w:rsid w:val="00210F7C"/>
    <w:rsid w:val="0024066C"/>
    <w:rsid w:val="00244361"/>
    <w:rsid w:val="00252563"/>
    <w:rsid w:val="00304637"/>
    <w:rsid w:val="00381B21"/>
    <w:rsid w:val="003A765C"/>
    <w:rsid w:val="003C3821"/>
    <w:rsid w:val="00412C0B"/>
    <w:rsid w:val="004374A1"/>
    <w:rsid w:val="00464F4D"/>
    <w:rsid w:val="004B1868"/>
    <w:rsid w:val="00513846"/>
    <w:rsid w:val="00575F6C"/>
    <w:rsid w:val="005C6204"/>
    <w:rsid w:val="0060177A"/>
    <w:rsid w:val="00750CE6"/>
    <w:rsid w:val="0075187A"/>
    <w:rsid w:val="00785DB8"/>
    <w:rsid w:val="008029B8"/>
    <w:rsid w:val="00932FB4"/>
    <w:rsid w:val="0096261C"/>
    <w:rsid w:val="00964F36"/>
    <w:rsid w:val="00A776D7"/>
    <w:rsid w:val="00AF4453"/>
    <w:rsid w:val="00B0157A"/>
    <w:rsid w:val="00B22D5B"/>
    <w:rsid w:val="00B43D9F"/>
    <w:rsid w:val="00BE6798"/>
    <w:rsid w:val="00C73E45"/>
    <w:rsid w:val="00CD1748"/>
    <w:rsid w:val="00D179BA"/>
    <w:rsid w:val="00D40649"/>
    <w:rsid w:val="00D86CBA"/>
    <w:rsid w:val="00E52929"/>
    <w:rsid w:val="00F008FD"/>
    <w:rsid w:val="00F23239"/>
    <w:rsid w:val="00F37E84"/>
    <w:rsid w:val="00FA28FB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7A5657D"/>
  <w15:chartTrackingRefBased/>
  <w15:docId w15:val="{A4BB7D89-3F9F-4F39-89C4-C4897DCB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D9F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44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iv1849625566msonormal">
    <w:name w:val="yiv1849625566msonormal"/>
    <w:basedOn w:val="Standard"/>
    <w:rsid w:val="008029B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KopfzeileZchn">
    <w:name w:val="Kopfzeile Zchn"/>
    <w:link w:val="Kopfzeile"/>
    <w:uiPriority w:val="99"/>
    <w:rsid w:val="00AF445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AF4453"/>
    <w:pPr>
      <w:keepLines w:val="0"/>
      <w:spacing w:before="240" w:after="60" w:line="240" w:lineRule="auto"/>
      <w:jc w:val="center"/>
    </w:pPr>
    <w:rPr>
      <w:rFonts w:ascii="Arial" w:hAnsi="Arial" w:cs="Arial"/>
      <w:caps/>
      <w:color w:val="auto"/>
      <w:kern w:val="32"/>
      <w:sz w:val="32"/>
      <w:szCs w:val="32"/>
      <w:lang w:eastAsia="de-DE"/>
    </w:rPr>
  </w:style>
  <w:style w:type="character" w:customStyle="1" w:styleId="berschrift1Zchn">
    <w:name w:val="Überschrift 1 Zchn"/>
    <w:link w:val="berschrift1"/>
    <w:uiPriority w:val="9"/>
    <w:rsid w:val="00AF44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ormatvorlage3">
    <w:name w:val="Formatvorlage3"/>
    <w:basedOn w:val="Standard"/>
    <w:autoRedefine/>
    <w:rsid w:val="00D179BA"/>
    <w:pPr>
      <w:keepNext/>
      <w:spacing w:before="240" w:after="60" w:line="360" w:lineRule="auto"/>
      <w:ind w:left="851"/>
      <w:jc w:val="center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4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F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295B-191A-4961-A474-E30C136B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 Verena</dc:creator>
  <cp:keywords/>
  <cp:lastModifiedBy>Friessenbichler Eva Maria</cp:lastModifiedBy>
  <cp:revision>3</cp:revision>
  <cp:lastPrinted>2010-09-16T07:46:00Z</cp:lastPrinted>
  <dcterms:created xsi:type="dcterms:W3CDTF">2019-04-21T08:23:00Z</dcterms:created>
  <dcterms:modified xsi:type="dcterms:W3CDTF">2024-04-16T13:14:00Z</dcterms:modified>
</cp:coreProperties>
</file>