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7E95" w14:textId="00177B10" w:rsidR="00A9448C" w:rsidRPr="00A9448C" w:rsidRDefault="00934830" w:rsidP="00A9448C">
      <w:pPr>
        <w:pStyle w:val="01Ueberschrift"/>
      </w:pPr>
      <w:bookmarkStart w:id="0" w:name="_Toc347902945"/>
      <w:bookmarkStart w:id="1" w:name="_Toc347902469"/>
      <w:bookmarkStart w:id="2" w:name="_Toc347901965"/>
      <w:bookmarkStart w:id="3" w:name="_Toc347901921"/>
      <w:bookmarkStart w:id="4" w:name="_Toc347901828"/>
      <w:r>
        <w:rPr>
          <w:rStyle w:val="09Unterstrichen"/>
          <w:u w:val="none"/>
        </w:rPr>
        <w:t xml:space="preserve">Unit </w:t>
      </w:r>
      <w:r w:rsidR="000004EF">
        <w:rPr>
          <w:rStyle w:val="09Unterstrichen"/>
          <w:u w:val="none"/>
        </w:rPr>
        <w:t>8</w:t>
      </w:r>
      <w:r>
        <w:rPr>
          <w:rStyle w:val="09Unterstrichen"/>
          <w:u w:val="none"/>
        </w:rPr>
        <w:t xml:space="preserve">: </w:t>
      </w:r>
      <w:r w:rsidR="000004EF">
        <w:rPr>
          <w:rStyle w:val="09Unterstrichen"/>
          <w:u w:val="none"/>
        </w:rPr>
        <w:t>Globalization in practice</w:t>
      </w:r>
    </w:p>
    <w:p w14:paraId="2E496433" w14:textId="67AA1C3C" w:rsidR="004A1961" w:rsidRPr="004A1961" w:rsidRDefault="00A81B50" w:rsidP="00A9448C">
      <w:pPr>
        <w:pStyle w:val="02Ueberschrift"/>
      </w:pPr>
      <w:r>
        <w:t>Anatomy of a sneaker</w:t>
      </w:r>
    </w:p>
    <w:p w14:paraId="070FBB04" w14:textId="56ACA867" w:rsidR="00A07149" w:rsidRDefault="00A07149" w:rsidP="00A07149">
      <w:pPr>
        <w:rPr>
          <w:lang w:val="en-US"/>
        </w:rPr>
      </w:pPr>
      <w:bookmarkStart w:id="5" w:name="_Toc347901829"/>
      <w:bookmarkStart w:id="6" w:name="_Toc347901922"/>
      <w:bookmarkStart w:id="7" w:name="_Toc347901966"/>
      <w:bookmarkStart w:id="8" w:name="_Toc347902470"/>
      <w:bookmarkStart w:id="9" w:name="_Toc347902946"/>
      <w:bookmarkEnd w:id="0"/>
      <w:bookmarkEnd w:id="1"/>
      <w:bookmarkEnd w:id="2"/>
      <w:bookmarkEnd w:id="3"/>
      <w:bookmarkEnd w:id="4"/>
      <w:r w:rsidRPr="00A4577F">
        <w:rPr>
          <w:rFonts w:ascii="Verdana" w:hAnsi="Verdana" w:cs="Arial"/>
          <w:b/>
          <w:sz w:val="20"/>
          <w:szCs w:val="20"/>
          <w:lang w:val="en-GB" w:eastAsia="en-US" w:bidi="en-US"/>
        </w:rPr>
        <w:t>Link 1:</w:t>
      </w:r>
      <w:r w:rsidRPr="00A4577F">
        <w:rPr>
          <w:lang w:val="en-US"/>
        </w:rPr>
        <w:t xml:space="preserve"> </w:t>
      </w:r>
      <w:hyperlink r:id="rId7" w:history="1">
        <w:r w:rsidR="00AC3BCD" w:rsidRPr="00DF1A39">
          <w:rPr>
            <w:rStyle w:val="Hyperlink"/>
            <w:lang w:val="en-US"/>
          </w:rPr>
          <w:t>https://www.youtube.com/watch?v=A_YMOhpyErI</w:t>
        </w:r>
      </w:hyperlink>
    </w:p>
    <w:p w14:paraId="64DCD04F" w14:textId="77777777" w:rsidR="00AC3BCD" w:rsidRPr="00A4577F" w:rsidRDefault="00AC3BCD" w:rsidP="00A07149">
      <w:pPr>
        <w:rPr>
          <w:lang w:val="en-US"/>
        </w:rPr>
      </w:pPr>
    </w:p>
    <w:bookmarkEnd w:id="5"/>
    <w:bookmarkEnd w:id="6"/>
    <w:bookmarkEnd w:id="7"/>
    <w:bookmarkEnd w:id="8"/>
    <w:bookmarkEnd w:id="9"/>
    <w:p w14:paraId="667FC780" w14:textId="214B6661" w:rsidR="00E671B3" w:rsidRDefault="00E671B3" w:rsidP="00E671B3">
      <w:pPr>
        <w:pStyle w:val="04Grundschrift"/>
        <w:rPr>
          <w:lang w:val="en-GB"/>
        </w:rPr>
      </w:pPr>
    </w:p>
    <w:p w14:paraId="13C7AE91" w14:textId="51FFC9ED" w:rsidR="00A07149" w:rsidRPr="00BF5754" w:rsidRDefault="00A07149" w:rsidP="00A07149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Watch the video (link 1) and answer the following questions.</w:t>
      </w:r>
    </w:p>
    <w:p w14:paraId="669DADF8" w14:textId="56C5BDB2" w:rsidR="000A6B19" w:rsidRPr="00223D4E" w:rsidRDefault="00AC3BCD" w:rsidP="008A3B47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 w:rsidRPr="00223D4E">
        <w:rPr>
          <w:lang w:val="en-GB"/>
        </w:rPr>
        <w:t>What do Australians call sneakers?</w:t>
      </w:r>
    </w:p>
    <w:p w14:paraId="51A50EB3" w14:textId="2DA06F60" w:rsidR="000A6B19" w:rsidRPr="00223D4E" w:rsidRDefault="00FB1F1E" w:rsidP="008A3B47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 w:rsidRPr="00223D4E">
        <w:rPr>
          <w:lang w:val="en-GB"/>
        </w:rPr>
        <w:t>Why do you need vulcanization in sneaker production?</w:t>
      </w:r>
    </w:p>
    <w:p w14:paraId="7BBD9B31" w14:textId="707AD541" w:rsidR="00223D4E" w:rsidRDefault="00223D4E" w:rsidP="008A3B47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 w:rsidRPr="00223D4E">
        <w:rPr>
          <w:lang w:val="en-GB"/>
        </w:rPr>
        <w:t>Why is it cheaper to produce each part of a shoe separately in different factories rather than producing everything in one place?</w:t>
      </w:r>
    </w:p>
    <w:p w14:paraId="28ECE262" w14:textId="06B308E8" w:rsidR="00223D4E" w:rsidRDefault="00223D4E" w:rsidP="008A3B47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>
        <w:rPr>
          <w:lang w:val="en-GB"/>
        </w:rPr>
        <w:t>Why is it difficult to recycle sneakers?</w:t>
      </w:r>
    </w:p>
    <w:p w14:paraId="46AD1662" w14:textId="093DE95D" w:rsidR="00C42CEC" w:rsidRPr="00223D4E" w:rsidRDefault="00C42CEC" w:rsidP="008A3B47">
      <w:pPr>
        <w:pStyle w:val="04Grundschrift"/>
        <w:numPr>
          <w:ilvl w:val="1"/>
          <w:numId w:val="5"/>
        </w:numPr>
        <w:ind w:left="709" w:hanging="345"/>
        <w:rPr>
          <w:lang w:val="en-GB"/>
        </w:rPr>
      </w:pPr>
      <w:r>
        <w:rPr>
          <w:lang w:val="en-GB"/>
        </w:rPr>
        <w:t xml:space="preserve">What is suggested </w:t>
      </w:r>
      <w:r w:rsidR="00536BBD">
        <w:rPr>
          <w:lang w:val="en-GB"/>
        </w:rPr>
        <w:t xml:space="preserve">that </w:t>
      </w:r>
      <w:r>
        <w:rPr>
          <w:lang w:val="en-GB"/>
        </w:rPr>
        <w:t>you as a consumer could do to reduce the impact of sneaker production on the environment? Which of these suggestions would you be most willing to follow?</w:t>
      </w:r>
    </w:p>
    <w:p w14:paraId="58FA4220" w14:textId="0D8F28DA" w:rsidR="00A07149" w:rsidRPr="00A07149" w:rsidRDefault="00A07149" w:rsidP="00A07149">
      <w:pPr>
        <w:rPr>
          <w:lang w:val="en-GB"/>
        </w:rPr>
      </w:pPr>
    </w:p>
    <w:p w14:paraId="0F382FC1" w14:textId="77A94B3D" w:rsidR="00171C8B" w:rsidRDefault="005F1B34" w:rsidP="00640418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 xml:space="preserve">Watch the </w:t>
      </w:r>
      <w:r w:rsidR="00AC3BCD">
        <w:rPr>
          <w:lang w:val="en-GB"/>
        </w:rPr>
        <w:t>video again and match the figures with their meaning</w:t>
      </w:r>
      <w:r w:rsidR="004C1A96">
        <w:rPr>
          <w:lang w:val="en-GB"/>
        </w:rPr>
        <w:t>.</w:t>
      </w:r>
      <w:r w:rsidR="00AC3BCD">
        <w:rPr>
          <w:lang w:val="en-GB"/>
        </w:rPr>
        <w:t xml:space="preserve"> There is one answer that you should not use.</w:t>
      </w:r>
    </w:p>
    <w:p w14:paraId="67C9B824" w14:textId="77777777" w:rsidR="0099728E" w:rsidRPr="0099728E" w:rsidRDefault="0099728E" w:rsidP="00AC3BCD">
      <w:pPr>
        <w:pStyle w:val="04Grundschrift"/>
        <w:ind w:left="284"/>
        <w:rPr>
          <w:lang w:val="en-GB"/>
        </w:rPr>
      </w:pPr>
    </w:p>
    <w:tbl>
      <w:tblPr>
        <w:tblStyle w:val="Tabellenraster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2"/>
        <w:gridCol w:w="1417"/>
        <w:gridCol w:w="426"/>
        <w:gridCol w:w="425"/>
        <w:gridCol w:w="5896"/>
      </w:tblGrid>
      <w:tr w:rsidR="00223D4E" w14:paraId="1B84E908" w14:textId="77777777" w:rsidTr="00C42CEC">
        <w:tc>
          <w:tcPr>
            <w:tcW w:w="562" w:type="dxa"/>
            <w:tcBorders>
              <w:top w:val="nil"/>
              <w:left w:val="nil"/>
              <w:right w:val="nil"/>
            </w:tcBorders>
          </w:tcPr>
          <w:p w14:paraId="51BD6506" w14:textId="77777777" w:rsidR="00223D4E" w:rsidRDefault="00223D4E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9D983C0" w14:textId="77777777" w:rsidR="00223D4E" w:rsidRDefault="00223D4E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14:paraId="58A03E28" w14:textId="77777777" w:rsidR="00223D4E" w:rsidRDefault="00223D4E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5" w:type="dxa"/>
            <w:tcBorders>
              <w:left w:val="single" w:sz="4" w:space="0" w:color="A6A6A6" w:themeColor="background1" w:themeShade="A6"/>
            </w:tcBorders>
          </w:tcPr>
          <w:p w14:paraId="167D6378" w14:textId="77777777" w:rsidR="00223D4E" w:rsidRDefault="00223D4E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5896" w:type="dxa"/>
          </w:tcPr>
          <w:p w14:paraId="635DAB63" w14:textId="795A34EE" w:rsidR="00223D4E" w:rsidRPr="00223D4E" w:rsidRDefault="00223D4E" w:rsidP="00E96634">
            <w:pPr>
              <w:pStyle w:val="04Grundschrift"/>
              <w:rPr>
                <w:b/>
                <w:bCs/>
                <w:lang w:val="en-GB"/>
              </w:rPr>
            </w:pPr>
            <w:r w:rsidRPr="00223D4E">
              <w:rPr>
                <w:b/>
                <w:bCs/>
                <w:lang w:val="en-GB"/>
              </w:rPr>
              <w:t>number of …</w:t>
            </w:r>
          </w:p>
        </w:tc>
      </w:tr>
      <w:tr w:rsidR="00C42CEC" w:rsidRPr="00F31DFC" w14:paraId="0B4322C1" w14:textId="77777777" w:rsidTr="00C42CEC">
        <w:tc>
          <w:tcPr>
            <w:tcW w:w="562" w:type="dxa"/>
          </w:tcPr>
          <w:p w14:paraId="1DC76720" w14:textId="4F07FBC5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417" w:type="dxa"/>
          </w:tcPr>
          <w:p w14:paraId="05CC06BA" w14:textId="7B0CD3B0" w:rsidR="00AC3BCD" w:rsidRDefault="00FB1F1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23 billion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7F2AC7B6" w14:textId="77777777" w:rsidR="00AC3BCD" w:rsidRDefault="00AC3BCD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5" w:type="dxa"/>
          </w:tcPr>
          <w:p w14:paraId="273C8F86" w14:textId="22DA8639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5896" w:type="dxa"/>
          </w:tcPr>
          <w:p w14:paraId="595ACBA3" w14:textId="367D1FE7" w:rsidR="00AC3BCD" w:rsidRDefault="00FB1F1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tons of CO</w:t>
            </w:r>
            <w:r w:rsidRPr="00FB1F1E">
              <w:rPr>
                <w:vertAlign w:val="subscript"/>
                <w:lang w:val="en-GB"/>
              </w:rPr>
              <w:t>2</w:t>
            </w:r>
            <w:r>
              <w:rPr>
                <w:lang w:val="en-GB"/>
              </w:rPr>
              <w:t xml:space="preserve"> emissions generated by sneaker production each year</w:t>
            </w:r>
          </w:p>
        </w:tc>
      </w:tr>
      <w:tr w:rsidR="00C42CEC" w:rsidRPr="00F31DFC" w14:paraId="19E4C489" w14:textId="77777777" w:rsidTr="00C42CEC">
        <w:tc>
          <w:tcPr>
            <w:tcW w:w="562" w:type="dxa"/>
          </w:tcPr>
          <w:p w14:paraId="2999073A" w14:textId="005287AB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417" w:type="dxa"/>
          </w:tcPr>
          <w:p w14:paraId="6EB70FFD" w14:textId="4D2DC377" w:rsidR="00AC3BCD" w:rsidRDefault="00FB1F1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313 million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7FED4788" w14:textId="77777777" w:rsidR="00AC3BCD" w:rsidRDefault="00AC3BCD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5" w:type="dxa"/>
          </w:tcPr>
          <w:p w14:paraId="4CDE1887" w14:textId="345C0210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B</w:t>
            </w:r>
          </w:p>
        </w:tc>
        <w:tc>
          <w:tcPr>
            <w:tcW w:w="5896" w:type="dxa"/>
          </w:tcPr>
          <w:p w14:paraId="7F5FD113" w14:textId="14AD83BA" w:rsidR="00AC3BCD" w:rsidRDefault="00223D4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steps needed to assemble a typical sneaker</w:t>
            </w:r>
          </w:p>
        </w:tc>
      </w:tr>
      <w:tr w:rsidR="00C42CEC" w:rsidRPr="00F31DFC" w14:paraId="02D8B3DC" w14:textId="77777777" w:rsidTr="00C42CEC">
        <w:tc>
          <w:tcPr>
            <w:tcW w:w="562" w:type="dxa"/>
          </w:tcPr>
          <w:p w14:paraId="78546E58" w14:textId="792B4917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417" w:type="dxa"/>
          </w:tcPr>
          <w:p w14:paraId="5A1A171C" w14:textId="7305ED2E" w:rsidR="00AC3BCD" w:rsidRDefault="00FB1F1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65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35F571CD" w14:textId="77777777" w:rsidR="00AC3BCD" w:rsidRDefault="00AC3BCD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5" w:type="dxa"/>
          </w:tcPr>
          <w:p w14:paraId="241B9D24" w14:textId="48C7F2FC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C</w:t>
            </w:r>
          </w:p>
        </w:tc>
        <w:tc>
          <w:tcPr>
            <w:tcW w:w="5896" w:type="dxa"/>
          </w:tcPr>
          <w:p w14:paraId="5268357C" w14:textId="5C6801A0" w:rsidR="00AC3BCD" w:rsidRDefault="00C42CEC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pairs of sneakers an average US citizen buys each year</w:t>
            </w:r>
          </w:p>
        </w:tc>
      </w:tr>
      <w:tr w:rsidR="00C42CEC" w:rsidRPr="00F31DFC" w14:paraId="36A67BB8" w14:textId="77777777" w:rsidTr="00C42CEC">
        <w:tc>
          <w:tcPr>
            <w:tcW w:w="562" w:type="dxa"/>
          </w:tcPr>
          <w:p w14:paraId="4E78C248" w14:textId="0C9FEA60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417" w:type="dxa"/>
          </w:tcPr>
          <w:p w14:paraId="09C22951" w14:textId="1AE4AC28" w:rsidR="00AC3BCD" w:rsidRDefault="00223D4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360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78B7B4C8" w14:textId="77777777" w:rsidR="00AC3BCD" w:rsidRDefault="00AC3BCD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5" w:type="dxa"/>
          </w:tcPr>
          <w:p w14:paraId="3A9F4AE0" w14:textId="39C178DA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D</w:t>
            </w:r>
          </w:p>
        </w:tc>
        <w:tc>
          <w:tcPr>
            <w:tcW w:w="5896" w:type="dxa"/>
          </w:tcPr>
          <w:p w14:paraId="0C0854B6" w14:textId="6D4F0B3F" w:rsidR="00AC3BCD" w:rsidRDefault="00223D4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months an average pair of sneakers lasts when used to run 20 miles a week</w:t>
            </w:r>
          </w:p>
        </w:tc>
      </w:tr>
      <w:tr w:rsidR="00C42CEC" w:rsidRPr="00F31DFC" w14:paraId="2312083B" w14:textId="77777777" w:rsidTr="00C42CEC">
        <w:tc>
          <w:tcPr>
            <w:tcW w:w="562" w:type="dxa"/>
          </w:tcPr>
          <w:p w14:paraId="2BE52520" w14:textId="6DEF1FD7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417" w:type="dxa"/>
          </w:tcPr>
          <w:p w14:paraId="10CE09F4" w14:textId="1B03350F" w:rsidR="00AC3BCD" w:rsidRDefault="00223D4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4B609A80" w14:textId="77777777" w:rsidR="00AC3BCD" w:rsidRDefault="00AC3BCD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5" w:type="dxa"/>
          </w:tcPr>
          <w:p w14:paraId="5413F791" w14:textId="4E460BBA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E</w:t>
            </w:r>
          </w:p>
        </w:tc>
        <w:tc>
          <w:tcPr>
            <w:tcW w:w="5896" w:type="dxa"/>
          </w:tcPr>
          <w:p w14:paraId="1D0D5211" w14:textId="02C424C8" w:rsidR="00AC3BCD" w:rsidRDefault="00223D4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years it can take sneakers to degrade on a landfill</w:t>
            </w:r>
          </w:p>
        </w:tc>
      </w:tr>
      <w:tr w:rsidR="00C42CEC" w:rsidRPr="00F31DFC" w14:paraId="23ECD083" w14:textId="77777777" w:rsidTr="00916ACA">
        <w:tc>
          <w:tcPr>
            <w:tcW w:w="562" w:type="dxa"/>
            <w:tcBorders>
              <w:bottom w:val="single" w:sz="4" w:space="0" w:color="A6A6A6" w:themeColor="background1" w:themeShade="A6"/>
            </w:tcBorders>
          </w:tcPr>
          <w:p w14:paraId="05D27FCD" w14:textId="09A57970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</w:tcPr>
          <w:p w14:paraId="777D9012" w14:textId="2048AF7F" w:rsidR="00AC3BCD" w:rsidRDefault="00223D4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1,000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270CF003" w14:textId="77777777" w:rsidR="00AC3BCD" w:rsidRDefault="00AC3BCD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5" w:type="dxa"/>
          </w:tcPr>
          <w:p w14:paraId="3660651A" w14:textId="703CB1D0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F</w:t>
            </w:r>
          </w:p>
        </w:tc>
        <w:tc>
          <w:tcPr>
            <w:tcW w:w="5896" w:type="dxa"/>
          </w:tcPr>
          <w:p w14:paraId="2B137143" w14:textId="39C3C980" w:rsidR="00AC3BCD" w:rsidRDefault="00223D4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parts a typical sneaker consists of</w:t>
            </w:r>
          </w:p>
        </w:tc>
      </w:tr>
      <w:tr w:rsidR="00AC3BCD" w:rsidRPr="00F31DFC" w14:paraId="3D2D80DD" w14:textId="77777777" w:rsidTr="00916ACA">
        <w:tc>
          <w:tcPr>
            <w:tcW w:w="562" w:type="dxa"/>
            <w:tcBorders>
              <w:left w:val="nil"/>
              <w:bottom w:val="nil"/>
              <w:right w:val="nil"/>
            </w:tcBorders>
          </w:tcPr>
          <w:p w14:paraId="308E2479" w14:textId="77777777" w:rsidR="00AC3BCD" w:rsidRDefault="00AC3BCD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581A035B" w14:textId="77777777" w:rsidR="00AC3BCD" w:rsidRDefault="00AC3BCD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78FFAC3F" w14:textId="77777777" w:rsidR="00AC3BCD" w:rsidRDefault="00AC3BCD" w:rsidP="00E96634">
            <w:pPr>
              <w:pStyle w:val="04Grundschrift"/>
              <w:rPr>
                <w:lang w:val="en-GB"/>
              </w:rPr>
            </w:pPr>
          </w:p>
        </w:tc>
        <w:tc>
          <w:tcPr>
            <w:tcW w:w="425" w:type="dxa"/>
          </w:tcPr>
          <w:p w14:paraId="037FE633" w14:textId="15B56C4A" w:rsidR="00AC3BCD" w:rsidRDefault="00AC3BCD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G</w:t>
            </w:r>
          </w:p>
        </w:tc>
        <w:tc>
          <w:tcPr>
            <w:tcW w:w="5896" w:type="dxa"/>
          </w:tcPr>
          <w:p w14:paraId="5CAEE900" w14:textId="5FA33462" w:rsidR="00AC3BCD" w:rsidRDefault="00FB1F1E" w:rsidP="00E96634">
            <w:pPr>
              <w:pStyle w:val="04Grundschrift"/>
              <w:rPr>
                <w:lang w:val="en-GB"/>
              </w:rPr>
            </w:pPr>
            <w:r>
              <w:rPr>
                <w:lang w:val="en-GB"/>
              </w:rPr>
              <w:t>sneakers produced for the US market each year</w:t>
            </w:r>
          </w:p>
        </w:tc>
      </w:tr>
    </w:tbl>
    <w:p w14:paraId="3DC0A013" w14:textId="77777777" w:rsidR="00916ACA" w:rsidRDefault="00916ACA" w:rsidP="00F13DC2">
      <w:pPr>
        <w:pStyle w:val="04Grundschrift"/>
        <w:rPr>
          <w:lang w:val="en-GB"/>
        </w:rPr>
      </w:pPr>
    </w:p>
    <w:p w14:paraId="0EE669E1" w14:textId="77777777" w:rsidR="00916ACA" w:rsidRDefault="00916ACA" w:rsidP="00F13DC2">
      <w:pPr>
        <w:pStyle w:val="04Grundschrift"/>
        <w:rPr>
          <w:lang w:val="en-GB"/>
        </w:rPr>
      </w:pPr>
    </w:p>
    <w:tbl>
      <w:tblPr>
        <w:tblStyle w:val="Tabellenraster"/>
        <w:tblW w:w="0" w:type="auto"/>
        <w:tblInd w:w="2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1"/>
        <w:gridCol w:w="425"/>
        <w:gridCol w:w="486"/>
        <w:gridCol w:w="425"/>
        <w:gridCol w:w="426"/>
        <w:gridCol w:w="425"/>
      </w:tblGrid>
      <w:tr w:rsidR="00916ACA" w14:paraId="419DF6EC" w14:textId="77777777" w:rsidTr="00F31DFC">
        <w:tc>
          <w:tcPr>
            <w:tcW w:w="421" w:type="dxa"/>
          </w:tcPr>
          <w:p w14:paraId="215FE013" w14:textId="38789755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425" w:type="dxa"/>
          </w:tcPr>
          <w:p w14:paraId="7623EED9" w14:textId="0552735F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486" w:type="dxa"/>
          </w:tcPr>
          <w:p w14:paraId="5B8EF2A4" w14:textId="4720AEAC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425" w:type="dxa"/>
          </w:tcPr>
          <w:p w14:paraId="15FF6881" w14:textId="4BD9C7F0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426" w:type="dxa"/>
          </w:tcPr>
          <w:p w14:paraId="0258D810" w14:textId="7CD818A7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425" w:type="dxa"/>
          </w:tcPr>
          <w:p w14:paraId="25657DF5" w14:textId="0936B00A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</w:tr>
      <w:tr w:rsidR="00916ACA" w14:paraId="2A7E6B8B" w14:textId="77777777" w:rsidTr="00F31DFC">
        <w:trPr>
          <w:trHeight w:val="367"/>
        </w:trPr>
        <w:tc>
          <w:tcPr>
            <w:tcW w:w="421" w:type="dxa"/>
          </w:tcPr>
          <w:p w14:paraId="6416A12F" w14:textId="77777777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53328607" w14:textId="77777777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</w:p>
        </w:tc>
        <w:tc>
          <w:tcPr>
            <w:tcW w:w="486" w:type="dxa"/>
          </w:tcPr>
          <w:p w14:paraId="544CA158" w14:textId="77777777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1AD68EE7" w14:textId="77777777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</w:p>
        </w:tc>
        <w:tc>
          <w:tcPr>
            <w:tcW w:w="426" w:type="dxa"/>
          </w:tcPr>
          <w:p w14:paraId="3434F6E8" w14:textId="77777777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6EF0E497" w14:textId="77777777" w:rsidR="00916ACA" w:rsidRDefault="00916ACA" w:rsidP="00916ACA">
            <w:pPr>
              <w:pStyle w:val="04Grundschrift"/>
              <w:jc w:val="center"/>
              <w:rPr>
                <w:lang w:val="en-GB"/>
              </w:rPr>
            </w:pPr>
          </w:p>
        </w:tc>
      </w:tr>
    </w:tbl>
    <w:p w14:paraId="558CE15E" w14:textId="77777777" w:rsidR="00916ACA" w:rsidRDefault="00916ACA" w:rsidP="00F13DC2">
      <w:pPr>
        <w:pStyle w:val="04Grundschrift"/>
        <w:rPr>
          <w:lang w:val="en-GB"/>
        </w:rPr>
      </w:pPr>
    </w:p>
    <w:p w14:paraId="03261572" w14:textId="77777777" w:rsidR="00916ACA" w:rsidRDefault="00916ACA" w:rsidP="00F13DC2">
      <w:pPr>
        <w:pStyle w:val="04Grundschrift"/>
        <w:rPr>
          <w:lang w:val="en-GB"/>
        </w:rPr>
      </w:pPr>
    </w:p>
    <w:p w14:paraId="329479AF" w14:textId="18AEC0C5" w:rsidR="00FB1F1E" w:rsidRDefault="00FB1F1E" w:rsidP="00F13DC2">
      <w:pPr>
        <w:pStyle w:val="04Grundschrift"/>
        <w:rPr>
          <w:lang w:val="en-GB"/>
        </w:rPr>
      </w:pPr>
      <w:r>
        <w:rPr>
          <w:lang w:val="en-GB"/>
        </w:rPr>
        <w:br w:type="page"/>
      </w:r>
    </w:p>
    <w:p w14:paraId="763CD587" w14:textId="0EB8BD0A" w:rsidR="00F13DC2" w:rsidRDefault="00FB1F1E" w:rsidP="00F13DC2">
      <w:pPr>
        <w:pStyle w:val="04Grundschrift"/>
        <w:rPr>
          <w:lang w:val="en-GB"/>
        </w:rPr>
      </w:pPr>
      <w:r>
        <w:rPr>
          <w:lang w:val="en-GB"/>
        </w:rPr>
        <w:lastRenderedPageBreak/>
        <w:t>KEY:</w:t>
      </w:r>
    </w:p>
    <w:p w14:paraId="00B72BF8" w14:textId="216AE5E2" w:rsidR="00FB1F1E" w:rsidRDefault="00FB1F1E" w:rsidP="00F13DC2">
      <w:pPr>
        <w:pStyle w:val="04Grundschrift"/>
        <w:rPr>
          <w:lang w:val="en-GB"/>
        </w:rPr>
      </w:pPr>
      <w:r>
        <w:rPr>
          <w:lang w:val="en-GB"/>
        </w:rPr>
        <w:t>1</w:t>
      </w:r>
      <w:r w:rsidR="008A3B47">
        <w:rPr>
          <w:lang w:val="en-GB"/>
        </w:rPr>
        <w:t>.</w:t>
      </w:r>
    </w:p>
    <w:p w14:paraId="07A88E22" w14:textId="5353F542" w:rsidR="00FB1F1E" w:rsidRDefault="00FB1F1E" w:rsidP="008A3B47">
      <w:pPr>
        <w:pStyle w:val="04Grundschrift"/>
        <w:ind w:left="426" w:hanging="426"/>
        <w:rPr>
          <w:lang w:val="en-GB"/>
        </w:rPr>
      </w:pPr>
      <w:r>
        <w:rPr>
          <w:lang w:val="en-GB"/>
        </w:rPr>
        <w:t>a)</w:t>
      </w:r>
      <w:r w:rsidR="008A3B47">
        <w:rPr>
          <w:lang w:val="en-GB"/>
        </w:rPr>
        <w:tab/>
      </w:r>
      <w:r w:rsidR="00C42CEC">
        <w:rPr>
          <w:lang w:val="en-GB"/>
        </w:rPr>
        <w:t>runners</w:t>
      </w:r>
    </w:p>
    <w:p w14:paraId="6B3B0B5C" w14:textId="096285E8" w:rsidR="00FB1F1E" w:rsidRDefault="00FB1F1E" w:rsidP="008A3B47">
      <w:pPr>
        <w:pStyle w:val="04Grundschrift"/>
        <w:ind w:left="426" w:hanging="426"/>
        <w:rPr>
          <w:lang w:val="en-GB"/>
        </w:rPr>
      </w:pPr>
      <w:r>
        <w:rPr>
          <w:lang w:val="en-GB"/>
        </w:rPr>
        <w:t>b)</w:t>
      </w:r>
      <w:r w:rsidR="008A3B47">
        <w:rPr>
          <w:lang w:val="en-GB"/>
        </w:rPr>
        <w:tab/>
      </w:r>
      <w:r w:rsidR="00C42CEC">
        <w:rPr>
          <w:lang w:val="en-GB"/>
        </w:rPr>
        <w:t>to turn the rubber for the soles into a flexible yet sturdy material</w:t>
      </w:r>
    </w:p>
    <w:p w14:paraId="6739C199" w14:textId="5E91B5A5" w:rsidR="00FB1F1E" w:rsidRDefault="00C42CEC" w:rsidP="008A3B47">
      <w:pPr>
        <w:pStyle w:val="04Grundschrift"/>
        <w:ind w:left="426" w:hanging="426"/>
        <w:rPr>
          <w:lang w:val="en-GB"/>
        </w:rPr>
      </w:pPr>
      <w:r>
        <w:rPr>
          <w:lang w:val="en-GB"/>
        </w:rPr>
        <w:t>c)</w:t>
      </w:r>
      <w:r w:rsidR="008A3B47">
        <w:rPr>
          <w:lang w:val="en-GB"/>
        </w:rPr>
        <w:tab/>
      </w:r>
      <w:r>
        <w:rPr>
          <w:lang w:val="en-GB"/>
        </w:rPr>
        <w:t>You need specialized machines for the production of each part.</w:t>
      </w:r>
    </w:p>
    <w:p w14:paraId="528975C3" w14:textId="6B603AAB" w:rsidR="00C42CEC" w:rsidRDefault="00C42CEC" w:rsidP="008A3B47">
      <w:pPr>
        <w:pStyle w:val="04Grundschrift"/>
        <w:ind w:left="426" w:hanging="426"/>
        <w:rPr>
          <w:lang w:val="en-GB"/>
        </w:rPr>
      </w:pPr>
      <w:r>
        <w:rPr>
          <w:lang w:val="en-GB"/>
        </w:rPr>
        <w:t>d)</w:t>
      </w:r>
      <w:r w:rsidR="008A3B47">
        <w:rPr>
          <w:lang w:val="en-GB"/>
        </w:rPr>
        <w:tab/>
      </w:r>
      <w:r>
        <w:rPr>
          <w:lang w:val="en-GB"/>
        </w:rPr>
        <w:t>They consist of so many different parts that it is almost impossible to break them down</w:t>
      </w:r>
      <w:r w:rsidR="004230D2">
        <w:rPr>
          <w:lang w:val="en-GB"/>
        </w:rPr>
        <w:t xml:space="preserve"> </w:t>
      </w:r>
      <w:r>
        <w:rPr>
          <w:lang w:val="en-GB"/>
        </w:rPr>
        <w:t xml:space="preserve">into </w:t>
      </w:r>
      <w:r w:rsidR="004230D2">
        <w:rPr>
          <w:lang w:val="en-GB"/>
        </w:rPr>
        <w:t xml:space="preserve">recyclable </w:t>
      </w:r>
      <w:r>
        <w:rPr>
          <w:lang w:val="en-GB"/>
        </w:rPr>
        <w:t>pieces again.</w:t>
      </w:r>
    </w:p>
    <w:p w14:paraId="6E63672F" w14:textId="6F9A7161" w:rsidR="00C42CEC" w:rsidRDefault="00C42CEC" w:rsidP="008A3B47">
      <w:pPr>
        <w:pStyle w:val="04Grundschrift"/>
        <w:ind w:left="426" w:hanging="426"/>
        <w:rPr>
          <w:lang w:val="en-GB"/>
        </w:rPr>
      </w:pPr>
      <w:r>
        <w:rPr>
          <w:lang w:val="en-GB"/>
        </w:rPr>
        <w:t>e)</w:t>
      </w:r>
      <w:r w:rsidR="008A3B47">
        <w:rPr>
          <w:lang w:val="en-GB"/>
        </w:rPr>
        <w:tab/>
      </w:r>
      <w:r w:rsidR="00197507">
        <w:rPr>
          <w:lang w:val="en-GB"/>
        </w:rPr>
        <w:t>s</w:t>
      </w:r>
      <w:r>
        <w:rPr>
          <w:lang w:val="en-GB"/>
        </w:rPr>
        <w:t xml:space="preserve">upport companies that use </w:t>
      </w:r>
      <w:r w:rsidR="004230D2">
        <w:rPr>
          <w:lang w:val="en-GB"/>
        </w:rPr>
        <w:t>clean energy and ethical production methods; buy fewer shoes</w:t>
      </w:r>
      <w:r w:rsidR="00197507">
        <w:rPr>
          <w:lang w:val="en-GB"/>
        </w:rPr>
        <w:t>,</w:t>
      </w:r>
      <w:r w:rsidR="004230D2">
        <w:rPr>
          <w:lang w:val="en-GB"/>
        </w:rPr>
        <w:t xml:space="preserve"> wear them for longer and donate shoes you no longer need</w:t>
      </w:r>
    </w:p>
    <w:p w14:paraId="4E045963" w14:textId="77777777" w:rsidR="00C42CEC" w:rsidRDefault="00C42CEC" w:rsidP="00F13DC2">
      <w:pPr>
        <w:pStyle w:val="04Grundschrift"/>
        <w:rPr>
          <w:lang w:val="en-GB"/>
        </w:rPr>
      </w:pPr>
    </w:p>
    <w:p w14:paraId="770B62ED" w14:textId="1D01D862" w:rsidR="00FB1F1E" w:rsidRDefault="00FB1F1E" w:rsidP="00F13DC2">
      <w:pPr>
        <w:pStyle w:val="04Grundschrift"/>
        <w:rPr>
          <w:lang w:val="en-GB"/>
        </w:rPr>
      </w:pPr>
      <w:r>
        <w:rPr>
          <w:lang w:val="en-GB"/>
        </w:rPr>
        <w:t>2</w:t>
      </w:r>
      <w:r w:rsidR="008A3B47">
        <w:rPr>
          <w:lang w:val="en-GB"/>
        </w:rPr>
        <w:t>.</w:t>
      </w:r>
    </w:p>
    <w:p w14:paraId="32CF2F29" w14:textId="13299338" w:rsidR="00FB1F1E" w:rsidRPr="00F13DC2" w:rsidRDefault="00FB1F1E" w:rsidP="00F13DC2">
      <w:pPr>
        <w:pStyle w:val="04Grundschrift"/>
        <w:rPr>
          <w:lang w:val="en-GB"/>
        </w:rPr>
      </w:pPr>
      <w:r>
        <w:rPr>
          <w:lang w:val="en-GB"/>
        </w:rPr>
        <w:t>1G; 2A</w:t>
      </w:r>
      <w:r w:rsidR="00223D4E">
        <w:rPr>
          <w:lang w:val="en-GB"/>
        </w:rPr>
        <w:t>; 3F; 4B</w:t>
      </w:r>
      <w:r w:rsidR="00C42CEC">
        <w:rPr>
          <w:lang w:val="en-GB"/>
        </w:rPr>
        <w:t>; 5D; 6E</w:t>
      </w:r>
    </w:p>
    <w:sectPr w:rsidR="00FB1F1E" w:rsidRPr="00F13DC2" w:rsidSect="00E47C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C759" w14:textId="77777777" w:rsidR="0039157C" w:rsidRDefault="0039157C" w:rsidP="00C01F73">
      <w:r>
        <w:separator/>
      </w:r>
    </w:p>
  </w:endnote>
  <w:endnote w:type="continuationSeparator" w:id="0">
    <w:p w14:paraId="69AEE5CA" w14:textId="77777777" w:rsidR="0039157C" w:rsidRDefault="0039157C" w:rsidP="00C0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07507" w14:textId="77777777" w:rsidR="000004EF" w:rsidRDefault="000004E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6E9" w14:textId="43267CF0" w:rsidR="00C01F73" w:rsidRPr="009A12E4" w:rsidRDefault="00C01F73" w:rsidP="00C01F73">
    <w:pPr>
      <w:pStyle w:val="06Fuzeile"/>
      <w:pBdr>
        <w:top w:val="single" w:sz="4" w:space="0" w:color="auto"/>
      </w:pBdr>
      <w:rPr>
        <w:lang w:val="en-US"/>
      </w:rPr>
    </w:pPr>
    <w:r w:rsidRPr="009A12E4">
      <w:rPr>
        <w:lang w:val="en-US"/>
      </w:rPr>
      <w:t>© VERITAS-Verlag, Linz</w:t>
    </w:r>
    <w:r w:rsidRPr="009A12E4">
      <w:rPr>
        <w:lang w:val="en-US"/>
      </w:rPr>
      <w:tab/>
    </w:r>
    <w:r w:rsidRPr="009A12E4">
      <w:rPr>
        <w:lang w:val="en-US"/>
      </w:rPr>
      <w:tab/>
    </w:r>
  </w:p>
  <w:p w14:paraId="31A844DC" w14:textId="2DBB85D3" w:rsidR="00C01F73" w:rsidRPr="00C01F73" w:rsidRDefault="00C01F73" w:rsidP="00C01F73">
    <w:pPr>
      <w:pStyle w:val="06Fuzeile"/>
      <w:rPr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5D87" w14:textId="77777777" w:rsidR="000004EF" w:rsidRDefault="000004E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8DC4" w14:textId="77777777" w:rsidR="0039157C" w:rsidRDefault="0039157C" w:rsidP="00C01F73">
      <w:r>
        <w:separator/>
      </w:r>
    </w:p>
  </w:footnote>
  <w:footnote w:type="continuationSeparator" w:id="0">
    <w:p w14:paraId="5043FB97" w14:textId="77777777" w:rsidR="0039157C" w:rsidRDefault="0039157C" w:rsidP="00C0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6018E" w14:textId="77777777" w:rsidR="000004EF" w:rsidRDefault="000004E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AEAF" w14:textId="0CB89CFA" w:rsidR="00511ABD" w:rsidRPr="005475F7" w:rsidRDefault="00511ABD" w:rsidP="00511ABD">
    <w:pPr>
      <w:pStyle w:val="05Kopfzeile"/>
      <w:rPr>
        <w:lang w:val="en-GB"/>
      </w:rPr>
    </w:pPr>
    <w:bookmarkStart w:id="10" w:name="_Hlk37856239"/>
    <w:bookmarkStart w:id="11" w:name="_Hlk37856240"/>
    <w:bookmarkStart w:id="12" w:name="_Hlk37856285"/>
    <w:bookmarkStart w:id="13" w:name="_Hlk37856286"/>
    <w:r>
      <w:rPr>
        <w:noProof/>
        <w:lang w:val="de-DE" w:eastAsia="de-DE" w:bidi="ar-SA"/>
      </w:rPr>
      <w:drawing>
        <wp:anchor distT="0" distB="0" distL="114300" distR="114300" simplePos="0" relativeHeight="251659264" behindDoc="0" locked="0" layoutInCell="1" allowOverlap="1" wp14:anchorId="3D405B52" wp14:editId="68FC3FF7">
          <wp:simplePos x="0" y="0"/>
          <wp:positionH relativeFrom="column">
            <wp:posOffset>4777740</wp:posOffset>
          </wp:positionH>
          <wp:positionV relativeFrom="paragraph">
            <wp:posOffset>-12700</wp:posOffset>
          </wp:positionV>
          <wp:extent cx="982980" cy="269875"/>
          <wp:effectExtent l="19050" t="0" r="7620" b="0"/>
          <wp:wrapNone/>
          <wp:docPr id="3" name="Bild 1" descr="veritas_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72FD8" w:rsidRPr="00695E54">
      <w:rPr>
        <w:rStyle w:val="09Unterstrichen"/>
        <w:u w:val="none"/>
        <w:lang w:val="en-US"/>
      </w:rPr>
      <w:t>English in Context 7</w:t>
    </w:r>
    <w:r w:rsidR="008A3B47">
      <w:rPr>
        <w:rStyle w:val="09Unterstrichen"/>
        <w:u w:val="none"/>
        <w:lang w:val="en-US"/>
      </w:rPr>
      <w:t>. New Edition</w:t>
    </w:r>
  </w:p>
  <w:p w14:paraId="4C3235A2" w14:textId="7D08CAE2" w:rsidR="00511ABD" w:rsidRPr="00695E54" w:rsidRDefault="00F72FD8" w:rsidP="00511ABD">
    <w:pPr>
      <w:pStyle w:val="05Kopfzeile"/>
      <w:pBdr>
        <w:bottom w:val="single" w:sz="4" w:space="1" w:color="auto"/>
      </w:pBdr>
      <w:rPr>
        <w:rStyle w:val="09Unterstrichen"/>
        <w:u w:val="none"/>
        <w:lang w:val="en-US"/>
      </w:rPr>
    </w:pPr>
    <w:r>
      <w:rPr>
        <w:rStyle w:val="09Unterstrichen"/>
        <w:u w:val="none"/>
        <w:lang w:val="en-US"/>
      </w:rPr>
      <w:t xml:space="preserve">Topic </w:t>
    </w:r>
    <w:r w:rsidR="00A81B50">
      <w:rPr>
        <w:rStyle w:val="09Unterstrichen"/>
        <w:u w:val="none"/>
        <w:lang w:val="en-US"/>
      </w:rPr>
      <w:t>4</w:t>
    </w:r>
    <w:r w:rsidR="00511ABD" w:rsidRPr="00695E54">
      <w:rPr>
        <w:rStyle w:val="09Unterstrichen"/>
        <w:u w:val="none"/>
        <w:lang w:val="en-US"/>
      </w:rPr>
      <w:tab/>
    </w:r>
    <w:bookmarkEnd w:id="10"/>
    <w:bookmarkEnd w:id="11"/>
    <w:bookmarkEnd w:id="12"/>
    <w:bookmarkEnd w:id="13"/>
  </w:p>
  <w:p w14:paraId="71FDA7D2" w14:textId="4EB47C0C" w:rsidR="00511ABD" w:rsidRPr="00511ABD" w:rsidRDefault="00511ABD" w:rsidP="00511AB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70F91" w14:textId="77777777" w:rsidR="000004EF" w:rsidRDefault="000004E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71FE8"/>
    <w:multiLevelType w:val="hybridMultilevel"/>
    <w:tmpl w:val="BA40C0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7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053B0"/>
    <w:multiLevelType w:val="hybridMultilevel"/>
    <w:tmpl w:val="B89271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A22AD"/>
    <w:multiLevelType w:val="hybridMultilevel"/>
    <w:tmpl w:val="ACC6BB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CA5F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25A05"/>
    <w:multiLevelType w:val="hybridMultilevel"/>
    <w:tmpl w:val="99F6FFB0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07CE2"/>
    <w:multiLevelType w:val="hybridMultilevel"/>
    <w:tmpl w:val="8BFCDE66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00572">
    <w:abstractNumId w:val="2"/>
  </w:num>
  <w:num w:numId="2" w16cid:durableId="802816916">
    <w:abstractNumId w:val="4"/>
  </w:num>
  <w:num w:numId="3" w16cid:durableId="1440443150">
    <w:abstractNumId w:val="3"/>
  </w:num>
  <w:num w:numId="4" w16cid:durableId="1062559649">
    <w:abstractNumId w:val="0"/>
  </w:num>
  <w:num w:numId="5" w16cid:durableId="1050032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73"/>
    <w:rsid w:val="000004EF"/>
    <w:rsid w:val="00002FEA"/>
    <w:rsid w:val="00004893"/>
    <w:rsid w:val="00040928"/>
    <w:rsid w:val="0005673F"/>
    <w:rsid w:val="00086C42"/>
    <w:rsid w:val="000A6B19"/>
    <w:rsid w:val="000C69ED"/>
    <w:rsid w:val="00113C9D"/>
    <w:rsid w:val="00145697"/>
    <w:rsid w:val="001659BE"/>
    <w:rsid w:val="00171C8B"/>
    <w:rsid w:val="00197507"/>
    <w:rsid w:val="001A7DF4"/>
    <w:rsid w:val="001D1CF8"/>
    <w:rsid w:val="001E380D"/>
    <w:rsid w:val="001F4771"/>
    <w:rsid w:val="002032FF"/>
    <w:rsid w:val="00217103"/>
    <w:rsid w:val="00223AEF"/>
    <w:rsid w:val="00223D4E"/>
    <w:rsid w:val="00230C12"/>
    <w:rsid w:val="002331E6"/>
    <w:rsid w:val="0023348C"/>
    <w:rsid w:val="00253170"/>
    <w:rsid w:val="00270FA7"/>
    <w:rsid w:val="00284D89"/>
    <w:rsid w:val="00287A6B"/>
    <w:rsid w:val="00291EDD"/>
    <w:rsid w:val="002D7AE2"/>
    <w:rsid w:val="003159ED"/>
    <w:rsid w:val="00344FE2"/>
    <w:rsid w:val="00346EE9"/>
    <w:rsid w:val="00375700"/>
    <w:rsid w:val="00376800"/>
    <w:rsid w:val="0039157C"/>
    <w:rsid w:val="003A5702"/>
    <w:rsid w:val="003F31F6"/>
    <w:rsid w:val="004230D2"/>
    <w:rsid w:val="004347A9"/>
    <w:rsid w:val="004352E8"/>
    <w:rsid w:val="0049186C"/>
    <w:rsid w:val="004A1961"/>
    <w:rsid w:val="004A4BAF"/>
    <w:rsid w:val="004A72AD"/>
    <w:rsid w:val="004B4F76"/>
    <w:rsid w:val="004C1A96"/>
    <w:rsid w:val="00511ABD"/>
    <w:rsid w:val="00526A17"/>
    <w:rsid w:val="00536BBD"/>
    <w:rsid w:val="005527F3"/>
    <w:rsid w:val="00563974"/>
    <w:rsid w:val="00566BF3"/>
    <w:rsid w:val="0057648C"/>
    <w:rsid w:val="005D08F4"/>
    <w:rsid w:val="005E09B5"/>
    <w:rsid w:val="005F1B34"/>
    <w:rsid w:val="005F43DA"/>
    <w:rsid w:val="00614105"/>
    <w:rsid w:val="00640418"/>
    <w:rsid w:val="0066701C"/>
    <w:rsid w:val="0067138A"/>
    <w:rsid w:val="006A03C4"/>
    <w:rsid w:val="006C2107"/>
    <w:rsid w:val="006E7BBB"/>
    <w:rsid w:val="006F5744"/>
    <w:rsid w:val="00731A49"/>
    <w:rsid w:val="0075736C"/>
    <w:rsid w:val="007833ED"/>
    <w:rsid w:val="00784E25"/>
    <w:rsid w:val="00790B86"/>
    <w:rsid w:val="007C5E73"/>
    <w:rsid w:val="007D26AF"/>
    <w:rsid w:val="007D27C0"/>
    <w:rsid w:val="007E7E6C"/>
    <w:rsid w:val="00824355"/>
    <w:rsid w:val="00874048"/>
    <w:rsid w:val="008A3B47"/>
    <w:rsid w:val="008C520D"/>
    <w:rsid w:val="008D3D71"/>
    <w:rsid w:val="008E1827"/>
    <w:rsid w:val="0090254B"/>
    <w:rsid w:val="00916ACA"/>
    <w:rsid w:val="00934830"/>
    <w:rsid w:val="00963317"/>
    <w:rsid w:val="00981B39"/>
    <w:rsid w:val="00996E22"/>
    <w:rsid w:val="0099728E"/>
    <w:rsid w:val="009A12E4"/>
    <w:rsid w:val="009A7609"/>
    <w:rsid w:val="00A07149"/>
    <w:rsid w:val="00A12655"/>
    <w:rsid w:val="00A1787B"/>
    <w:rsid w:val="00A30395"/>
    <w:rsid w:val="00A3553B"/>
    <w:rsid w:val="00A4577F"/>
    <w:rsid w:val="00A81B50"/>
    <w:rsid w:val="00A9448C"/>
    <w:rsid w:val="00AB4A11"/>
    <w:rsid w:val="00AC3BCD"/>
    <w:rsid w:val="00AF4120"/>
    <w:rsid w:val="00B14D51"/>
    <w:rsid w:val="00B327B2"/>
    <w:rsid w:val="00B57540"/>
    <w:rsid w:val="00B66ADE"/>
    <w:rsid w:val="00B67ADB"/>
    <w:rsid w:val="00B74609"/>
    <w:rsid w:val="00B8254D"/>
    <w:rsid w:val="00B956A6"/>
    <w:rsid w:val="00BC1FA5"/>
    <w:rsid w:val="00BF5754"/>
    <w:rsid w:val="00C01F73"/>
    <w:rsid w:val="00C40D4A"/>
    <w:rsid w:val="00C42CEC"/>
    <w:rsid w:val="00C92EE7"/>
    <w:rsid w:val="00CB1CE1"/>
    <w:rsid w:val="00CF1EAC"/>
    <w:rsid w:val="00CF42D1"/>
    <w:rsid w:val="00D14ED3"/>
    <w:rsid w:val="00D21E99"/>
    <w:rsid w:val="00D26B0A"/>
    <w:rsid w:val="00D52F31"/>
    <w:rsid w:val="00D538C7"/>
    <w:rsid w:val="00D76A4E"/>
    <w:rsid w:val="00E07366"/>
    <w:rsid w:val="00E228E6"/>
    <w:rsid w:val="00E45C63"/>
    <w:rsid w:val="00E47C25"/>
    <w:rsid w:val="00E671B3"/>
    <w:rsid w:val="00E705BE"/>
    <w:rsid w:val="00E9564D"/>
    <w:rsid w:val="00EA5AC5"/>
    <w:rsid w:val="00EA7C5F"/>
    <w:rsid w:val="00EC196E"/>
    <w:rsid w:val="00EC54EF"/>
    <w:rsid w:val="00EE4933"/>
    <w:rsid w:val="00F023E7"/>
    <w:rsid w:val="00F13DC2"/>
    <w:rsid w:val="00F31DFC"/>
    <w:rsid w:val="00F47595"/>
    <w:rsid w:val="00F55808"/>
    <w:rsid w:val="00F604A9"/>
    <w:rsid w:val="00F72FD8"/>
    <w:rsid w:val="00F77AE7"/>
    <w:rsid w:val="00FA253E"/>
    <w:rsid w:val="00FB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8341977"/>
  <w15:chartTrackingRefBased/>
  <w15:docId w15:val="{9E2FA1DA-0997-6F47-98D6-9EBB5AD6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2331E6"/>
    <w:rPr>
      <w:rFonts w:ascii="Times New Roman" w:eastAsia="Times New Roman" w:hAnsi="Times New Roman" w:cs="Times New Roman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C01F73"/>
  </w:style>
  <w:style w:type="paragraph" w:styleId="Fuzeile">
    <w:name w:val="footer"/>
    <w:basedOn w:val="Standard"/>
    <w:link w:val="Fu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01F73"/>
  </w:style>
  <w:style w:type="character" w:customStyle="1" w:styleId="09Unterstrichen">
    <w:name w:val="09_Unterstrichen"/>
    <w:uiPriority w:val="1"/>
    <w:qFormat/>
    <w:rsid w:val="00C01F73"/>
    <w:rPr>
      <w:u w:val="single"/>
    </w:rPr>
  </w:style>
  <w:style w:type="paragraph" w:customStyle="1" w:styleId="05Kopfzeile">
    <w:name w:val="05_Kopfzeile"/>
    <w:link w:val="05KopfzeileZchn"/>
    <w:qFormat/>
    <w:rsid w:val="00C01F73"/>
    <w:pPr>
      <w:tabs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character" w:customStyle="1" w:styleId="05KopfzeileZchn">
    <w:name w:val="05_Kopfzeile Zchn"/>
    <w:basedOn w:val="Absatz-Standardschriftart"/>
    <w:link w:val="05Kopfzeile"/>
    <w:rsid w:val="00C01F73"/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paragraph" w:customStyle="1" w:styleId="04Grundschrift">
    <w:name w:val="04_Grundschrift"/>
    <w:link w:val="04GrundschriftZchn"/>
    <w:qFormat/>
    <w:rsid w:val="00C01F73"/>
    <w:pPr>
      <w:spacing w:line="276" w:lineRule="auto"/>
    </w:pPr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C01F73"/>
    <w:pPr>
      <w:spacing w:before="360" w:after="360" w:line="300" w:lineRule="auto"/>
    </w:pPr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C01F73"/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C01F73"/>
    <w:pPr>
      <w:spacing w:before="200" w:after="200" w:line="276" w:lineRule="auto"/>
    </w:pPr>
    <w:rPr>
      <w:rFonts w:ascii="Verdana" w:eastAsia="Times New Roman" w:hAnsi="Verdana" w:cs="Arial"/>
      <w:b/>
      <w:szCs w:val="28"/>
      <w:lang w:val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C01F73"/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2UeberschriftZchn">
    <w:name w:val="02_Ueberschrift Zchn"/>
    <w:basedOn w:val="Absatz-Standardschriftart"/>
    <w:link w:val="02Ueberschrift"/>
    <w:rsid w:val="00C01F73"/>
    <w:rPr>
      <w:rFonts w:ascii="Verdana" w:eastAsia="Times New Roman" w:hAnsi="Verdana" w:cs="Arial"/>
      <w:b/>
      <w:szCs w:val="28"/>
      <w:lang w:val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C01F73"/>
    <w:pPr>
      <w:spacing w:before="120" w:after="120" w:line="276" w:lineRule="auto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paragraph" w:customStyle="1" w:styleId="03Arbeitsfragen">
    <w:name w:val="03_Arbeitsfragen"/>
    <w:next w:val="04Grundschrift"/>
    <w:link w:val="03ArbeitsfragenZchn"/>
    <w:qFormat/>
    <w:rsid w:val="00C01F73"/>
    <w:pPr>
      <w:shd w:val="clear" w:color="auto" w:fill="BFBFBF"/>
      <w:spacing w:before="120" w:after="120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C01F73"/>
    <w:rPr>
      <w:rFonts w:ascii="Verdana" w:eastAsia="Times New Roman" w:hAnsi="Verdana" w:cs="Arial"/>
      <w:b/>
      <w:sz w:val="20"/>
      <w:szCs w:val="22"/>
      <w:shd w:val="clear" w:color="auto" w:fill="BFBFBF"/>
      <w:lang w:val="de-AT" w:bidi="en-US"/>
    </w:rPr>
  </w:style>
  <w:style w:type="character" w:customStyle="1" w:styleId="03UeberschriftZchn">
    <w:name w:val="03_Ueberschrift Zchn"/>
    <w:basedOn w:val="Absatz-Standardschriftart"/>
    <w:link w:val="03Ueberschrift"/>
    <w:rsid w:val="00C01F73"/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7Fett">
    <w:name w:val="07_Fett"/>
    <w:basedOn w:val="Fett"/>
    <w:uiPriority w:val="6"/>
    <w:qFormat/>
    <w:rsid w:val="00C01F73"/>
    <w:rPr>
      <w:b/>
      <w:bCs/>
    </w:rPr>
  </w:style>
  <w:style w:type="paragraph" w:customStyle="1" w:styleId="06Fuzeile">
    <w:name w:val="06_Fußzeile"/>
    <w:link w:val="06FuzeileZchn"/>
    <w:qFormat/>
    <w:rsid w:val="00C01F73"/>
    <w:pPr>
      <w:tabs>
        <w:tab w:val="center" w:pos="4536"/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22"/>
      <w:lang w:bidi="en-US"/>
    </w:rPr>
  </w:style>
  <w:style w:type="character" w:customStyle="1" w:styleId="06FuzeileZchn">
    <w:name w:val="06_Fußzeile Zchn"/>
    <w:basedOn w:val="Absatz-Standardschriftart"/>
    <w:link w:val="06Fuzeile"/>
    <w:rsid w:val="00C01F73"/>
    <w:rPr>
      <w:rFonts w:ascii="Verdana" w:eastAsia="Times New Roman" w:hAnsi="Verdana" w:cs="Arial"/>
      <w:color w:val="595959"/>
      <w:sz w:val="16"/>
      <w:szCs w:val="22"/>
      <w:lang w:val="de-DE" w:bidi="en-US"/>
    </w:rPr>
  </w:style>
  <w:style w:type="character" w:styleId="Fett">
    <w:name w:val="Strong"/>
    <w:basedOn w:val="Absatz-Standardschriftart"/>
    <w:uiPriority w:val="22"/>
    <w:qFormat/>
    <w:rsid w:val="00C01F7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C01F7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F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5736C"/>
    <w:pPr>
      <w:spacing w:after="200" w:line="276" w:lineRule="auto"/>
      <w:ind w:left="720"/>
      <w:contextualSpacing/>
    </w:pPr>
    <w:rPr>
      <w:rFonts w:ascii="Arial" w:hAnsi="Arial" w:cs="Arial"/>
      <w:sz w:val="22"/>
      <w:szCs w:val="22"/>
      <w:lang w:val="en-US" w:eastAsia="en-US" w:bidi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2D7AE2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2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26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265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6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65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655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655"/>
    <w:rPr>
      <w:rFonts w:ascii="Times New Roman" w:eastAsia="Times New Roman" w:hAnsi="Times New Roman" w:cs="Times New Roman"/>
      <w:sz w:val="18"/>
      <w:szCs w:val="18"/>
      <w:lang w:eastAsia="en-GB"/>
    </w:rPr>
  </w:style>
  <w:style w:type="table" w:styleId="Tabellenraster">
    <w:name w:val="Table Grid"/>
    <w:basedOn w:val="NormaleTabelle"/>
    <w:uiPriority w:val="39"/>
    <w:rsid w:val="00AC3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_YMOhpyEr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anibal f. muñoz</dc:creator>
  <cp:keywords/>
  <dc:description/>
  <cp:lastModifiedBy>Adlesgruber Kerstin</cp:lastModifiedBy>
  <cp:revision>9</cp:revision>
  <cp:lastPrinted>2023-06-22T09:41:00Z</cp:lastPrinted>
  <dcterms:created xsi:type="dcterms:W3CDTF">2023-06-22T09:42:00Z</dcterms:created>
  <dcterms:modified xsi:type="dcterms:W3CDTF">2023-07-03T11:40:00Z</dcterms:modified>
</cp:coreProperties>
</file>