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3116EF38" w:rsidR="00AE2D7F" w:rsidRDefault="0041396E" w:rsidP="00D73489">
      <w:pPr>
        <w:pStyle w:val="vUe1"/>
      </w:pPr>
      <w:r>
        <w:t>Elektrische Leitfähigkeit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58"/>
        <w:gridCol w:w="3356"/>
      </w:tblGrid>
      <w:tr w:rsidR="00D73489" w14:paraId="27C0252B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4B7AB434" w14:textId="644ED9ED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6640A753" w:rsidR="00D73489" w:rsidRDefault="0041396E" w:rsidP="00BC1369">
            <w:pPr>
              <w:pStyle w:val="vGrundschrift"/>
            </w:pPr>
            <w:r w:rsidRPr="0041396E">
              <w:t>Welche Stoffe leiten den elektrischen Strom?</w:t>
            </w:r>
          </w:p>
        </w:tc>
      </w:tr>
      <w:tr w:rsidR="00D73489" w14:paraId="3F1A7F80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115EAD67" w14:textId="0C048B43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82F0688" w14:textId="21F27E09" w:rsidR="00D73489" w:rsidRDefault="0041396E" w:rsidP="00BC1369">
            <w:pPr>
              <w:pStyle w:val="vGrundschrift"/>
            </w:pPr>
            <w:r w:rsidRPr="0041396E">
              <w:t>Feststellen der elektrischen Leitfähigkeit</w:t>
            </w:r>
          </w:p>
        </w:tc>
      </w:tr>
      <w:tr w:rsidR="009F4D1F" w14:paraId="41F6CE98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7C22378C" w14:textId="30F44DFD" w:rsidR="009F4D1F" w:rsidRPr="00B77CAD" w:rsidRDefault="005048BD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730BE59D" w:rsidR="009F4D1F" w:rsidRPr="00263D7D" w:rsidRDefault="0041396E" w:rsidP="00BC1369">
            <w:pPr>
              <w:pStyle w:val="vGrundschrift"/>
            </w:pPr>
            <w:r w:rsidRPr="0041396E">
              <w:t>Schüler</w:t>
            </w:r>
            <w:r w:rsidR="00AE676F">
              <w:t>:</w:t>
            </w:r>
            <w:r w:rsidR="005048BD">
              <w:t>innen</w:t>
            </w:r>
            <w:r w:rsidRPr="0041396E">
              <w:t>versuch (Materialangaben pro Arbeitsplatz)</w:t>
            </w:r>
          </w:p>
        </w:tc>
      </w:tr>
      <w:tr w:rsidR="00D73489" w14:paraId="7E510DAC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7F7EB9E9" w14:textId="77777777" w:rsidR="0041396E" w:rsidRDefault="0041396E" w:rsidP="0041396E">
            <w:pPr>
              <w:pStyle w:val="vGrundschrift"/>
            </w:pPr>
            <w:r>
              <w:t>1 Stativ (Stange, Muffe)</w:t>
            </w:r>
          </w:p>
          <w:p w14:paraId="3BAF288A" w14:textId="77777777" w:rsidR="0041396E" w:rsidRDefault="0041396E" w:rsidP="0041396E">
            <w:pPr>
              <w:pStyle w:val="vGrundschrift"/>
            </w:pPr>
            <w:r>
              <w:t>1 Elektrodenhalterung</w:t>
            </w:r>
            <w:r>
              <w:tab/>
            </w:r>
            <w:r>
              <w:tab/>
            </w:r>
          </w:p>
          <w:p w14:paraId="49B30A94" w14:textId="77777777" w:rsidR="0041396E" w:rsidRDefault="0041396E" w:rsidP="0041396E">
            <w:pPr>
              <w:pStyle w:val="vGrundschrift"/>
            </w:pPr>
            <w:r>
              <w:t>2 Grafitelektroden</w:t>
            </w:r>
          </w:p>
          <w:p w14:paraId="74A99E70" w14:textId="77777777" w:rsidR="0041396E" w:rsidRDefault="0041396E" w:rsidP="0041396E">
            <w:pPr>
              <w:pStyle w:val="vGrundschrift"/>
            </w:pPr>
            <w:r>
              <w:t>4,5V Batterie</w:t>
            </w:r>
            <w:r>
              <w:tab/>
            </w:r>
            <w:r>
              <w:tab/>
            </w:r>
          </w:p>
          <w:p w14:paraId="2A302440" w14:textId="5C1D004F" w:rsidR="0041396E" w:rsidRDefault="0041396E" w:rsidP="0041396E">
            <w:pPr>
              <w:pStyle w:val="vGrundschrift"/>
            </w:pPr>
            <w:r>
              <w:t>3 Kabel mit Krokodilklemmen</w:t>
            </w:r>
            <w:r>
              <w:tab/>
            </w:r>
          </w:p>
          <w:p w14:paraId="13EB84F1" w14:textId="7B7E1EC7" w:rsidR="0041396E" w:rsidRDefault="0041396E" w:rsidP="0041396E">
            <w:pPr>
              <w:pStyle w:val="vGrundschrift"/>
            </w:pPr>
            <w:r>
              <w:t xml:space="preserve">1 </w:t>
            </w:r>
            <w:r w:rsidR="00DD71D8">
              <w:t>Becherglas</w:t>
            </w:r>
          </w:p>
          <w:p w14:paraId="4D57D549" w14:textId="5FDEACD1" w:rsidR="0041396E" w:rsidRDefault="0041396E" w:rsidP="0041396E">
            <w:pPr>
              <w:pStyle w:val="vGrundschrift"/>
            </w:pPr>
            <w:r>
              <w:t>Glasstab, Spatel o.Ä. zum Rühren</w:t>
            </w:r>
          </w:p>
          <w:p w14:paraId="3D9E3327" w14:textId="6EC0FE39" w:rsidR="0041396E" w:rsidRDefault="0041396E" w:rsidP="0041396E">
            <w:pPr>
              <w:pStyle w:val="vGrundschrift"/>
            </w:pPr>
            <w:r>
              <w:t>Küchenrolle</w:t>
            </w:r>
            <w:r>
              <w:tab/>
            </w:r>
            <w:r>
              <w:tab/>
            </w:r>
          </w:p>
          <w:p w14:paraId="111C1B54" w14:textId="791D2CA4" w:rsidR="00D73489" w:rsidRDefault="0041396E" w:rsidP="0041396E">
            <w:pPr>
              <w:pStyle w:val="vGrundschrift"/>
            </w:pPr>
            <w:r>
              <w:t>kleine Glühbirne samt Halterung</w:t>
            </w:r>
          </w:p>
        </w:tc>
      </w:tr>
      <w:tr w:rsidR="00D73489" w14:paraId="72EE3CE3" w14:textId="77777777" w:rsidTr="0041396E">
        <w:trPr>
          <w:trHeight w:val="454"/>
        </w:trPr>
        <w:tc>
          <w:tcPr>
            <w:tcW w:w="9062" w:type="dxa"/>
            <w:gridSpan w:val="3"/>
          </w:tcPr>
          <w:p w14:paraId="06868D7A" w14:textId="30A9B31D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EA6C6E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8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6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EA6C6E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58" w:type="dxa"/>
            <w:vAlign w:val="center"/>
          </w:tcPr>
          <w:p w14:paraId="55A94D15" w14:textId="77777777" w:rsidR="0041396E" w:rsidRDefault="0041396E" w:rsidP="006D5DE4">
            <w:pPr>
              <w:pStyle w:val="vGrundschrift"/>
              <w:spacing w:before="240" w:after="240"/>
            </w:pPr>
            <w:r>
              <w:t>Metallstab (Cu oder Fe ..)</w:t>
            </w:r>
          </w:p>
          <w:p w14:paraId="5AFF0FB2" w14:textId="77777777" w:rsidR="0041396E" w:rsidRDefault="0041396E" w:rsidP="006D5DE4">
            <w:pPr>
              <w:pStyle w:val="vGrundschrift"/>
              <w:spacing w:before="240" w:after="240"/>
            </w:pPr>
            <w:r>
              <w:t>Aluminiumfolie</w:t>
            </w:r>
          </w:p>
          <w:p w14:paraId="0609FD2E" w14:textId="77777777" w:rsidR="0041396E" w:rsidRDefault="0041396E" w:rsidP="006D5DE4">
            <w:pPr>
              <w:pStyle w:val="vGrundschrift"/>
              <w:spacing w:before="240" w:after="240"/>
            </w:pPr>
            <w:r>
              <w:t>CD</w:t>
            </w:r>
          </w:p>
          <w:p w14:paraId="48427533" w14:textId="77777777" w:rsidR="0041396E" w:rsidRDefault="0041396E" w:rsidP="006D5DE4">
            <w:pPr>
              <w:pStyle w:val="vGrundschrift"/>
              <w:spacing w:before="240" w:after="240"/>
            </w:pPr>
            <w:r>
              <w:t>Haushaltszucker Saccharose (s) (C</w:t>
            </w:r>
            <w:r w:rsidRPr="00DA7C64">
              <w:rPr>
                <w:vertAlign w:val="subscript"/>
              </w:rPr>
              <w:t>12</w:t>
            </w:r>
            <w:r>
              <w:t>H</w:t>
            </w:r>
            <w:r w:rsidRPr="00DA7C64">
              <w:rPr>
                <w:vertAlign w:val="subscript"/>
              </w:rPr>
              <w:t>22</w:t>
            </w:r>
            <w:r>
              <w:t>O</w:t>
            </w:r>
            <w:r w:rsidRPr="00DA7C64">
              <w:rPr>
                <w:vertAlign w:val="subscript"/>
              </w:rPr>
              <w:t>11</w:t>
            </w:r>
            <w:r>
              <w:t>)</w:t>
            </w:r>
          </w:p>
          <w:p w14:paraId="3896F4CD" w14:textId="77777777" w:rsidR="0041396E" w:rsidRDefault="0041396E" w:rsidP="006D5DE4">
            <w:pPr>
              <w:pStyle w:val="vGrundschrift"/>
              <w:spacing w:before="240" w:after="240"/>
            </w:pPr>
            <w:r>
              <w:t>NaCl (s)</w:t>
            </w:r>
          </w:p>
          <w:p w14:paraId="67FAAF96" w14:textId="123A3D0F" w:rsidR="00237DC3" w:rsidRDefault="0041396E" w:rsidP="006D5DE4">
            <w:pPr>
              <w:pStyle w:val="vGrundschrift"/>
              <w:spacing w:before="240" w:after="240"/>
            </w:pPr>
            <w:r>
              <w:t>Deionat in Spritzflasche</w:t>
            </w:r>
          </w:p>
        </w:tc>
        <w:tc>
          <w:tcPr>
            <w:tcW w:w="3356" w:type="dxa"/>
            <w:tcBorders>
              <w:bottom w:val="dotted" w:sz="4" w:space="0" w:color="auto"/>
            </w:tcBorders>
            <w:vAlign w:val="center"/>
          </w:tcPr>
          <w:p w14:paraId="172EEFBA" w14:textId="6AD58B65" w:rsidR="00237DC3" w:rsidRDefault="008B6353" w:rsidP="00BC1369">
            <w:pPr>
              <w:pStyle w:val="vGrundschrift"/>
            </w:pPr>
            <w:r>
              <w:t>nicht erforderlich</w:t>
            </w:r>
          </w:p>
        </w:tc>
      </w:tr>
      <w:tr w:rsidR="00EA6C6E" w14:paraId="7374794F" w14:textId="77777777" w:rsidTr="00EA6C6E">
        <w:trPr>
          <w:trHeight w:val="5443"/>
        </w:trPr>
        <w:tc>
          <w:tcPr>
            <w:tcW w:w="2348" w:type="dxa"/>
            <w:vMerge w:val="restart"/>
            <w:vAlign w:val="center"/>
          </w:tcPr>
          <w:p w14:paraId="2AAB435E" w14:textId="77777777" w:rsidR="00EA6C6E" w:rsidRPr="00B77CAD" w:rsidRDefault="00EA6C6E" w:rsidP="0041396E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Durchführung:</w:t>
            </w:r>
          </w:p>
        </w:tc>
        <w:tc>
          <w:tcPr>
            <w:tcW w:w="3358" w:type="dxa"/>
            <w:tcBorders>
              <w:bottom w:val="nil"/>
            </w:tcBorders>
          </w:tcPr>
          <w:p w14:paraId="7B4E9C3F" w14:textId="2ADBDABB" w:rsidR="00EA6C6E" w:rsidRDefault="00EA6C6E" w:rsidP="0041396E">
            <w:pPr>
              <w:pStyle w:val="vGrundschrift"/>
            </w:pPr>
            <w:r w:rsidRPr="000D3EAF">
              <w:t>Beschreibung:</w:t>
            </w:r>
          </w:p>
          <w:p w14:paraId="4F63075B" w14:textId="77777777" w:rsidR="00EA6C6E" w:rsidRDefault="00EA6C6E" w:rsidP="0041396E">
            <w:pPr>
              <w:pStyle w:val="vGrundschrift"/>
            </w:pPr>
          </w:p>
          <w:p w14:paraId="11CD179F" w14:textId="77777777" w:rsidR="00EA6C6E" w:rsidRDefault="00EA6C6E" w:rsidP="0041396E">
            <w:pPr>
              <w:pStyle w:val="vGrundschrift"/>
            </w:pPr>
            <w:r>
              <w:t>Aufbauphase:</w:t>
            </w:r>
          </w:p>
          <w:p w14:paraId="040FF69F" w14:textId="77777777" w:rsidR="00EA6C6E" w:rsidRDefault="00EA6C6E" w:rsidP="0041396E">
            <w:pPr>
              <w:pStyle w:val="vAufzaehlung"/>
            </w:pPr>
            <w:r w:rsidRPr="004C06F5">
              <w:t>Verbinde</w:t>
            </w:r>
            <w:r>
              <w:t xml:space="preserve"> die</w:t>
            </w:r>
            <w:r w:rsidRPr="004C06F5">
              <w:t xml:space="preserve"> Stativstange mit Klemme und Elektrodenhalterung und die Krokodilklemmen mit der Batterie. </w:t>
            </w:r>
          </w:p>
          <w:p w14:paraId="7374ECA7" w14:textId="77777777" w:rsidR="00EA6C6E" w:rsidRDefault="00EA6C6E" w:rsidP="0041396E">
            <w:pPr>
              <w:pStyle w:val="vAufzaehlung"/>
            </w:pPr>
            <w:r w:rsidRPr="004C06F5">
              <w:t>Kopple ein Kabel mit einer Elektrode.</w:t>
            </w:r>
          </w:p>
          <w:p w14:paraId="67A7BA07" w14:textId="77777777" w:rsidR="00EA6C6E" w:rsidRDefault="00EA6C6E" w:rsidP="0041396E">
            <w:pPr>
              <w:pStyle w:val="vAufzaehlung"/>
            </w:pPr>
            <w:r w:rsidRPr="004C06F5">
              <w:t xml:space="preserve">Verbinde die Glühbirne und die zweite Elektrode. </w:t>
            </w:r>
          </w:p>
          <w:p w14:paraId="28988605" w14:textId="77777777" w:rsidR="00EA6C6E" w:rsidRDefault="00EA6C6E" w:rsidP="0041396E">
            <w:pPr>
              <w:pStyle w:val="vAufzaehlung"/>
            </w:pPr>
            <w:r w:rsidRPr="004C06F5">
              <w:t>Bring das dritte Kabel am noch freien Steckplatz der Glühbirne an.</w:t>
            </w:r>
          </w:p>
          <w:p w14:paraId="7E5A41BC" w14:textId="77777777" w:rsidR="00EA6C6E" w:rsidRDefault="00EA6C6E" w:rsidP="0041396E">
            <w:pPr>
              <w:pStyle w:val="vAufzaehlung"/>
              <w:numPr>
                <w:ilvl w:val="0"/>
                <w:numId w:val="0"/>
              </w:numPr>
              <w:rPr>
                <w:b/>
                <w:bCs/>
              </w:rPr>
            </w:pPr>
            <w:r w:rsidRPr="004C06F5">
              <w:t xml:space="preserve">Versuchsphase: </w:t>
            </w:r>
            <w:r w:rsidRPr="004C06F5">
              <w:rPr>
                <w:b/>
                <w:bCs/>
              </w:rPr>
              <w:t>Notiere Deine Beobachtungen nach jedem Versuchsschritt!!</w:t>
            </w:r>
          </w:p>
          <w:p w14:paraId="6798B3EB" w14:textId="77777777" w:rsidR="00EA6C6E" w:rsidRDefault="00EA6C6E" w:rsidP="0041396E">
            <w:pPr>
              <w:pStyle w:val="vAufzaehlung"/>
              <w:numPr>
                <w:ilvl w:val="0"/>
                <w:numId w:val="2"/>
              </w:numPr>
            </w:pPr>
            <w:r>
              <w:t>Verbinde die beiden Grafitelektroden mit dem Metallstab.</w:t>
            </w:r>
          </w:p>
          <w:p w14:paraId="7CFB6897" w14:textId="3A031BB1" w:rsidR="00EA6C6E" w:rsidRDefault="00EA6C6E" w:rsidP="0041396E">
            <w:pPr>
              <w:pStyle w:val="vAufzaehlung"/>
              <w:numPr>
                <w:ilvl w:val="0"/>
                <w:numId w:val="2"/>
              </w:numPr>
            </w:pPr>
            <w:r>
              <w:t>Verbinde die beiden Grafitelektroden mit der Alufolie.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162E1CB9" w14:textId="569BDCA9" w:rsidR="00EA6C6E" w:rsidRDefault="00EA6C6E" w:rsidP="00EA6C6E">
            <w:pPr>
              <w:pStyle w:val="vAufzaehlung"/>
              <w:numPr>
                <w:ilvl w:val="0"/>
                <w:numId w:val="0"/>
              </w:numPr>
              <w:ind w:left="360" w:hanging="360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6318D7D" wp14:editId="5897D9F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231509</wp:posOffset>
                  </wp:positionV>
                  <wp:extent cx="1976755" cy="1340381"/>
                  <wp:effectExtent l="0" t="0" r="444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55" cy="134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2C5F4243" w14:textId="4908185F" w:rsidR="00EA6C6E" w:rsidRDefault="00EA6C6E" w:rsidP="0041396E">
            <w:pPr>
              <w:pStyle w:val="vGrundschrift"/>
              <w:rPr>
                <w:noProof/>
              </w:rPr>
            </w:pPr>
          </w:p>
          <w:p w14:paraId="4045C1F2" w14:textId="6BC027D3" w:rsidR="00EA6C6E" w:rsidRDefault="00EA6C6E" w:rsidP="0041396E">
            <w:pPr>
              <w:pStyle w:val="vGrundschrift"/>
              <w:rPr>
                <w:noProof/>
              </w:rPr>
            </w:pPr>
          </w:p>
          <w:p w14:paraId="55579E80" w14:textId="487ABF49" w:rsidR="00EA6C6E" w:rsidRDefault="00EA6C6E" w:rsidP="0041396E">
            <w:pPr>
              <w:pStyle w:val="vGrundschrift"/>
              <w:rPr>
                <w:noProof/>
              </w:rPr>
            </w:pPr>
          </w:p>
          <w:p w14:paraId="4AAB6DC9" w14:textId="53D3C8AF" w:rsidR="00EA6C6E" w:rsidRDefault="00EA6C6E" w:rsidP="0041396E">
            <w:pPr>
              <w:pStyle w:val="vGrundschrift"/>
              <w:rPr>
                <w:noProof/>
              </w:rPr>
            </w:pPr>
          </w:p>
          <w:p w14:paraId="51496C00" w14:textId="5631FBF2" w:rsidR="00EA6C6E" w:rsidRDefault="00EA6C6E" w:rsidP="0041396E">
            <w:pPr>
              <w:pStyle w:val="vGrundschrift"/>
              <w:rPr>
                <w:noProof/>
              </w:rPr>
            </w:pPr>
          </w:p>
          <w:p w14:paraId="7532CAF6" w14:textId="61E2B78E" w:rsidR="00EA6C6E" w:rsidRDefault="00EA6C6E" w:rsidP="0041396E">
            <w:pPr>
              <w:pStyle w:val="vGrundschrift"/>
              <w:rPr>
                <w:noProof/>
              </w:rPr>
            </w:pPr>
          </w:p>
          <w:p w14:paraId="1A8CB2C2" w14:textId="1089F0E5" w:rsidR="00EA6C6E" w:rsidRDefault="00EA6C6E" w:rsidP="0041396E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47CE737" wp14:editId="4E7168D5">
                  <wp:simplePos x="0" y="0"/>
                  <wp:positionH relativeFrom="column">
                    <wp:posOffset>-32423</wp:posOffset>
                  </wp:positionH>
                  <wp:positionV relativeFrom="paragraph">
                    <wp:posOffset>198755</wp:posOffset>
                  </wp:positionV>
                  <wp:extent cx="1970480" cy="1342390"/>
                  <wp:effectExtent l="0" t="0" r="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8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33D3C5EC" w14:textId="607F1969" w:rsidR="00EA6C6E" w:rsidRDefault="00EA6C6E" w:rsidP="0041396E">
            <w:pPr>
              <w:pStyle w:val="vGrundschrift"/>
              <w:rPr>
                <w:noProof/>
              </w:rPr>
            </w:pPr>
          </w:p>
          <w:p w14:paraId="29B5537F" w14:textId="1255448A" w:rsidR="00EA6C6E" w:rsidRDefault="00EA6C6E" w:rsidP="0041396E">
            <w:pPr>
              <w:pStyle w:val="vGrundschrift"/>
              <w:rPr>
                <w:noProof/>
              </w:rPr>
            </w:pPr>
          </w:p>
          <w:p w14:paraId="3A25E3C3" w14:textId="64F7F2CF" w:rsidR="00EA6C6E" w:rsidRDefault="00EA6C6E" w:rsidP="0041396E">
            <w:pPr>
              <w:pStyle w:val="vGrundschrift"/>
              <w:rPr>
                <w:noProof/>
              </w:rPr>
            </w:pPr>
          </w:p>
          <w:p w14:paraId="35690A46" w14:textId="7EC6BD5C" w:rsidR="00EA6C6E" w:rsidRDefault="00EA6C6E" w:rsidP="0041396E">
            <w:pPr>
              <w:pStyle w:val="vGrundschrift"/>
              <w:rPr>
                <w:noProof/>
              </w:rPr>
            </w:pPr>
          </w:p>
          <w:p w14:paraId="6F8A0F8B" w14:textId="16A315EA" w:rsidR="00EA6C6E" w:rsidRDefault="00EA6C6E" w:rsidP="0041396E">
            <w:pPr>
              <w:pStyle w:val="vGrundschrift"/>
              <w:rPr>
                <w:noProof/>
              </w:rPr>
            </w:pPr>
          </w:p>
          <w:p w14:paraId="2E064854" w14:textId="027C7C72" w:rsidR="00EA6C6E" w:rsidRDefault="00EA6C6E" w:rsidP="0041396E">
            <w:pPr>
              <w:pStyle w:val="vGrundschrift"/>
              <w:rPr>
                <w:noProof/>
              </w:rPr>
            </w:pPr>
          </w:p>
          <w:p w14:paraId="374855A8" w14:textId="7BC47EF1" w:rsidR="00EA6C6E" w:rsidRDefault="00EA6C6E" w:rsidP="0041396E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AED5D4C" wp14:editId="2A2B9CF8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167715</wp:posOffset>
                  </wp:positionV>
                  <wp:extent cx="1979295" cy="1342875"/>
                  <wp:effectExtent l="0" t="0" r="1905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3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E2CD0C6" w14:textId="6D2551B0" w:rsidR="00EA6C6E" w:rsidRDefault="00EA6C6E" w:rsidP="0041396E">
            <w:pPr>
              <w:pStyle w:val="vGrundschrift"/>
              <w:rPr>
                <w:noProof/>
              </w:rPr>
            </w:pPr>
          </w:p>
          <w:p w14:paraId="636C99C6" w14:textId="49A9AC80" w:rsidR="00EA6C6E" w:rsidRDefault="00EA6C6E" w:rsidP="0041396E">
            <w:pPr>
              <w:pStyle w:val="vGrundschrift"/>
              <w:rPr>
                <w:noProof/>
              </w:rPr>
            </w:pPr>
          </w:p>
          <w:p w14:paraId="3BF87661" w14:textId="44478EBC" w:rsidR="00EA6C6E" w:rsidRDefault="00EA6C6E" w:rsidP="0041396E">
            <w:pPr>
              <w:pStyle w:val="vGrundschrift"/>
            </w:pPr>
          </w:p>
          <w:p w14:paraId="7BBD8429" w14:textId="295B5FD2" w:rsidR="00EA6C6E" w:rsidRDefault="00EA6C6E" w:rsidP="0041396E">
            <w:pPr>
              <w:pStyle w:val="vGrundschrift"/>
              <w:rPr>
                <w:noProof/>
              </w:rPr>
            </w:pPr>
          </w:p>
          <w:p w14:paraId="54DAFBD0" w14:textId="768F0A08" w:rsidR="00EA6C6E" w:rsidRDefault="00EA6C6E" w:rsidP="0041396E">
            <w:pPr>
              <w:pStyle w:val="vGrundschrift"/>
              <w:rPr>
                <w:noProof/>
              </w:rPr>
            </w:pPr>
          </w:p>
          <w:p w14:paraId="15916883" w14:textId="4C5D2E3C" w:rsidR="00EA6C6E" w:rsidRDefault="00EA6C6E" w:rsidP="0041396E">
            <w:pPr>
              <w:pStyle w:val="vGrundschrift"/>
              <w:rPr>
                <w:noProof/>
              </w:rPr>
            </w:pPr>
          </w:p>
          <w:p w14:paraId="6204F694" w14:textId="2D5F4C59" w:rsidR="00EA6C6E" w:rsidRDefault="00EA6C6E" w:rsidP="0041396E">
            <w:pPr>
              <w:pStyle w:val="vGrundschrift"/>
            </w:pPr>
          </w:p>
        </w:tc>
      </w:tr>
      <w:tr w:rsidR="00EA6C6E" w14:paraId="28D45851" w14:textId="77777777" w:rsidTr="00EA6C6E">
        <w:trPr>
          <w:trHeight w:val="5613"/>
        </w:trPr>
        <w:tc>
          <w:tcPr>
            <w:tcW w:w="2348" w:type="dxa"/>
            <w:vMerge/>
            <w:vAlign w:val="center"/>
          </w:tcPr>
          <w:p w14:paraId="212706C9" w14:textId="77777777" w:rsidR="00EA6C6E" w:rsidRPr="00B77CAD" w:rsidRDefault="00EA6C6E" w:rsidP="0041396E">
            <w:pPr>
              <w:pStyle w:val="vGrundschrift"/>
              <w:rPr>
                <w:rStyle w:val="vfettBlau"/>
              </w:rPr>
            </w:pPr>
          </w:p>
        </w:tc>
        <w:tc>
          <w:tcPr>
            <w:tcW w:w="6714" w:type="dxa"/>
            <w:gridSpan w:val="2"/>
            <w:tcBorders>
              <w:top w:val="nil"/>
            </w:tcBorders>
          </w:tcPr>
          <w:p w14:paraId="0A37A76C" w14:textId="3BC9DD4D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Verbinde die Elektroden mit der CD und notiere Deine Beobachtung.</w:t>
            </w:r>
          </w:p>
          <w:p w14:paraId="2FBEC369" w14:textId="6ABDB0E1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Fülle das Becherglas ca. 1cm hoch mit Wasser, stelle es unter die Elektroden und tauche die Elektroden in das Wasser ein.</w:t>
            </w:r>
            <w:r w:rsidRPr="00EA6FBD">
              <w:rPr>
                <w:sz w:val="40"/>
                <w:szCs w:val="40"/>
              </w:rPr>
              <w:t xml:space="preserve"> </w:t>
            </w:r>
          </w:p>
          <w:p w14:paraId="445B4FE9" w14:textId="77777777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Leere das Wasser ins Waschbecken an Deinem Arbeitsplatz und trockne das Becherglas mit der Küchenrolle. Trockne die Elektroden ebenfalls ab.</w:t>
            </w:r>
          </w:p>
          <w:p w14:paraId="7E158365" w14:textId="77777777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Fülle das Kochsalz in das trockene Becherglas, tauche die trockenen Elektroden in das feste Salz.</w:t>
            </w:r>
          </w:p>
          <w:p w14:paraId="6D49ABDB" w14:textId="2D579FA1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 xml:space="preserve">Lass die Versuchsanordnung so stehen und gib nun langsam unter schwachem Rühren so lange Wasser zum Salz, bis das Salz beginnt sich aufzulösen. </w:t>
            </w:r>
          </w:p>
          <w:p w14:paraId="3E52DCD5" w14:textId="77777777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Reinige das Becherglas mit Leitungswasser und trockne das Glas und die Elektroden ab.</w:t>
            </w:r>
          </w:p>
          <w:p w14:paraId="0BEE9CFE" w14:textId="77777777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>Fülle den Zucker in das trockene Becherglas und tauche die trockenen Elektroden in den festen Zucker.</w:t>
            </w:r>
          </w:p>
          <w:p w14:paraId="5C0965EF" w14:textId="77777777" w:rsidR="00EA6C6E" w:rsidRDefault="00EA6C6E" w:rsidP="00EA6C6E">
            <w:pPr>
              <w:pStyle w:val="vAufzaehlung"/>
              <w:numPr>
                <w:ilvl w:val="0"/>
                <w:numId w:val="3"/>
              </w:numPr>
            </w:pPr>
            <w:r>
              <w:t xml:space="preserve">Lass die Versuchsanordnung so stehen und gib nun langsam unter schwachem Rühren so lange Wasser zum Zucker, bis der Zucker beginnt sich aufzulösen. </w:t>
            </w:r>
          </w:p>
          <w:p w14:paraId="713C13E6" w14:textId="6A5A7232" w:rsidR="00EA6C6E" w:rsidRPr="000D3EAF" w:rsidRDefault="00EA6C6E" w:rsidP="0041396E">
            <w:pPr>
              <w:pStyle w:val="vAufzaehlung"/>
              <w:numPr>
                <w:ilvl w:val="0"/>
                <w:numId w:val="3"/>
              </w:numPr>
            </w:pPr>
            <w:r>
              <w:t>Reinige und trockne das Becherglas, die Elektroden und Deinen Arbeitsplatz und räume alle Materialien zurück auf den Wagen.</w:t>
            </w:r>
          </w:p>
        </w:tc>
      </w:tr>
      <w:tr w:rsidR="0041396E" w14:paraId="6CFE94D3" w14:textId="77777777" w:rsidTr="00EA6C6E">
        <w:trPr>
          <w:trHeight w:hRule="exact" w:val="1644"/>
        </w:trPr>
        <w:tc>
          <w:tcPr>
            <w:tcW w:w="2348" w:type="dxa"/>
            <w:vAlign w:val="center"/>
          </w:tcPr>
          <w:p w14:paraId="565EBAF7" w14:textId="77777777" w:rsidR="0041396E" w:rsidRPr="00B77CAD" w:rsidRDefault="0041396E" w:rsidP="0041396E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5FBD3C0C" w14:textId="77777777" w:rsidR="0041396E" w:rsidRDefault="0041396E" w:rsidP="0041396E">
            <w:pPr>
              <w:pStyle w:val="vGrundschrift"/>
            </w:pPr>
          </w:p>
          <w:p w14:paraId="44D33332" w14:textId="77777777" w:rsidR="00EA6C6E" w:rsidRDefault="00EA6C6E" w:rsidP="0041396E">
            <w:pPr>
              <w:pStyle w:val="vGrundschrift"/>
            </w:pPr>
          </w:p>
          <w:p w14:paraId="77BC14E6" w14:textId="77777777" w:rsidR="00EA6C6E" w:rsidRDefault="00EA6C6E" w:rsidP="0041396E">
            <w:pPr>
              <w:pStyle w:val="vGrundschrift"/>
            </w:pPr>
          </w:p>
          <w:p w14:paraId="0B378BE5" w14:textId="755FD004" w:rsidR="00EA6C6E" w:rsidRDefault="00EA6C6E" w:rsidP="0041396E">
            <w:pPr>
              <w:pStyle w:val="vGrundschrift"/>
            </w:pPr>
          </w:p>
        </w:tc>
      </w:tr>
      <w:tr w:rsidR="0041396E" w14:paraId="4B3B0452" w14:textId="77777777" w:rsidTr="00EA6C6E">
        <w:trPr>
          <w:trHeight w:hRule="exact" w:val="1247"/>
        </w:trPr>
        <w:tc>
          <w:tcPr>
            <w:tcW w:w="2348" w:type="dxa"/>
            <w:vAlign w:val="center"/>
          </w:tcPr>
          <w:p w14:paraId="7DA04B2D" w14:textId="77777777" w:rsidR="0041396E" w:rsidRPr="00B77CAD" w:rsidRDefault="0041396E" w:rsidP="0041396E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0970E62D" w14:textId="77777777" w:rsidR="0041396E" w:rsidRDefault="0041396E" w:rsidP="0041396E">
            <w:pPr>
              <w:pStyle w:val="vGrundschrift"/>
            </w:pPr>
          </w:p>
        </w:tc>
      </w:tr>
      <w:tr w:rsidR="0041396E" w14:paraId="59F05CFD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01FF891A" w14:textId="0772B25D" w:rsidR="0041396E" w:rsidRPr="00B77CAD" w:rsidRDefault="0041396E" w:rsidP="0041396E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6AA52402" w14:textId="77777777" w:rsidR="0041396E" w:rsidRDefault="0041396E" w:rsidP="0041396E">
            <w:pPr>
              <w:pStyle w:val="vGrundschrift"/>
            </w:pPr>
            <w:r>
              <w:t>Diskutiere weitere Anwendungsmöglichkeiten für Leitfähigkeitsmessungen!</w:t>
            </w:r>
          </w:p>
          <w:p w14:paraId="433B6DCE" w14:textId="59BE9A10" w:rsidR="005048BD" w:rsidRDefault="005048BD" w:rsidP="0041396E">
            <w:pPr>
              <w:pStyle w:val="vGrundschrift"/>
            </w:pPr>
            <w:r w:rsidRPr="005048BD">
              <w:t>Kann man aus Leitfähigkeitsmessungen auf die Bindung des Stoffes schließen? Vgl. Arbeitsblatt für S</w:t>
            </w:r>
            <w:r>
              <w:t>chüler</w:t>
            </w:r>
            <w:r w:rsidR="00AE676F">
              <w:t>I</w:t>
            </w:r>
            <w:r>
              <w:t>innen.</w:t>
            </w:r>
          </w:p>
        </w:tc>
      </w:tr>
      <w:tr w:rsidR="0041396E" w14:paraId="70BA35AF" w14:textId="77777777" w:rsidTr="0041396E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41396E" w:rsidRPr="00B77CAD" w:rsidRDefault="0041396E" w:rsidP="0041396E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4C3B3706" w:rsidR="0041396E" w:rsidRDefault="0041396E" w:rsidP="0041396E">
            <w:pPr>
              <w:pStyle w:val="vGrundschrift"/>
            </w:pPr>
            <w:r w:rsidRPr="0041396E">
              <w:t>Lösungen über die Kanalisation entsorgen.</w:t>
            </w:r>
          </w:p>
        </w:tc>
      </w:tr>
    </w:tbl>
    <w:p w14:paraId="6E20E782" w14:textId="77777777" w:rsidR="0004792C" w:rsidRDefault="0004792C" w:rsidP="00BF44FB">
      <w:pPr>
        <w:pStyle w:val="vUe2"/>
      </w:pPr>
    </w:p>
    <w:p w14:paraId="286E0DCC" w14:textId="06C635A6" w:rsidR="00A14092" w:rsidRDefault="00A14092">
      <w:pPr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br w:type="page"/>
      </w:r>
    </w:p>
    <w:p w14:paraId="108AC07F" w14:textId="04D83650" w:rsidR="00A14092" w:rsidRDefault="00A14092" w:rsidP="00A14092">
      <w:pPr>
        <w:pStyle w:val="vUe1"/>
      </w:pPr>
      <w:r>
        <w:lastRenderedPageBreak/>
        <w:t>Elektrische Leitfähigkeit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2238"/>
        <w:gridCol w:w="1124"/>
        <w:gridCol w:w="1114"/>
        <w:gridCol w:w="2238"/>
      </w:tblGrid>
      <w:tr w:rsidR="00A14092" w14:paraId="0CAB2950" w14:textId="77777777" w:rsidTr="003B56F2">
        <w:trPr>
          <w:trHeight w:val="454"/>
        </w:trPr>
        <w:tc>
          <w:tcPr>
            <w:tcW w:w="2348" w:type="dxa"/>
            <w:vAlign w:val="center"/>
          </w:tcPr>
          <w:p w14:paraId="360790BE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4"/>
            <w:vAlign w:val="center"/>
          </w:tcPr>
          <w:p w14:paraId="5B48A33C" w14:textId="77777777" w:rsidR="00A14092" w:rsidRDefault="00A14092" w:rsidP="003B56F2">
            <w:pPr>
              <w:pStyle w:val="vGrundschrift"/>
            </w:pPr>
            <w:r w:rsidRPr="00123B38">
              <w:t>Welche Stoffe leiten den elektrischen Strom?</w:t>
            </w:r>
          </w:p>
        </w:tc>
      </w:tr>
      <w:tr w:rsidR="00A14092" w14:paraId="17E6DE90" w14:textId="77777777" w:rsidTr="003B56F2">
        <w:trPr>
          <w:trHeight w:val="454"/>
        </w:trPr>
        <w:tc>
          <w:tcPr>
            <w:tcW w:w="2348" w:type="dxa"/>
            <w:vAlign w:val="center"/>
          </w:tcPr>
          <w:p w14:paraId="1D5CA6D9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4"/>
            <w:vAlign w:val="center"/>
          </w:tcPr>
          <w:p w14:paraId="0679A2EF" w14:textId="77777777" w:rsidR="00A14092" w:rsidRDefault="00A14092" w:rsidP="003B56F2">
            <w:pPr>
              <w:pStyle w:val="vGrundschrift"/>
            </w:pPr>
            <w:r>
              <w:t>1 Stativ (Stange, Muffe)</w:t>
            </w:r>
          </w:p>
          <w:p w14:paraId="036C64F9" w14:textId="77777777" w:rsidR="00A14092" w:rsidRDefault="00A14092" w:rsidP="003B56F2">
            <w:pPr>
              <w:pStyle w:val="vGrundschrift"/>
            </w:pPr>
            <w:r>
              <w:t>1 Elektrodenhalterung</w:t>
            </w:r>
            <w:r>
              <w:tab/>
            </w:r>
            <w:r>
              <w:tab/>
            </w:r>
          </w:p>
          <w:p w14:paraId="706A5622" w14:textId="77777777" w:rsidR="00A14092" w:rsidRDefault="00A14092" w:rsidP="003B56F2">
            <w:pPr>
              <w:pStyle w:val="vGrundschrift"/>
            </w:pPr>
            <w:r>
              <w:t>2 Grafitelektroden</w:t>
            </w:r>
          </w:p>
          <w:p w14:paraId="3A77409A" w14:textId="77777777" w:rsidR="00A14092" w:rsidRDefault="00A14092" w:rsidP="003B56F2">
            <w:pPr>
              <w:pStyle w:val="vGrundschrift"/>
            </w:pPr>
            <w:r>
              <w:t>4,5V Batterie</w:t>
            </w:r>
            <w:r>
              <w:tab/>
            </w:r>
            <w:r>
              <w:tab/>
            </w:r>
          </w:p>
          <w:p w14:paraId="0BF61D4E" w14:textId="77777777" w:rsidR="00A14092" w:rsidRDefault="00A14092" w:rsidP="003B56F2">
            <w:pPr>
              <w:pStyle w:val="vGrundschrift"/>
            </w:pPr>
            <w:r>
              <w:t>3 Kabel mit Krokodilklemmen</w:t>
            </w:r>
            <w:r>
              <w:tab/>
            </w:r>
          </w:p>
          <w:p w14:paraId="7BCEE624" w14:textId="25FA134C" w:rsidR="00A14092" w:rsidRDefault="00A14092" w:rsidP="003B56F2">
            <w:pPr>
              <w:pStyle w:val="vGrundschrift"/>
            </w:pPr>
            <w:r>
              <w:t xml:space="preserve">1 </w:t>
            </w:r>
            <w:r w:rsidR="00DD71D8">
              <w:t>Becherglas</w:t>
            </w:r>
          </w:p>
          <w:p w14:paraId="4B5FE4BE" w14:textId="77777777" w:rsidR="00A14092" w:rsidRDefault="00A14092" w:rsidP="003B56F2">
            <w:pPr>
              <w:pStyle w:val="vGrundschrift"/>
            </w:pPr>
            <w:r>
              <w:t>Glasstab, Spatel o.Ä. zum Rühren</w:t>
            </w:r>
          </w:p>
          <w:p w14:paraId="38D73BFE" w14:textId="77777777" w:rsidR="00A14092" w:rsidRDefault="00A14092" w:rsidP="003B56F2">
            <w:pPr>
              <w:pStyle w:val="vGrundschrift"/>
            </w:pPr>
            <w:r>
              <w:t>Küchenrolle</w:t>
            </w:r>
            <w:r>
              <w:tab/>
            </w:r>
            <w:r>
              <w:tab/>
            </w:r>
          </w:p>
          <w:p w14:paraId="3425597D" w14:textId="77777777" w:rsidR="00A14092" w:rsidRDefault="00A14092" w:rsidP="003B56F2">
            <w:pPr>
              <w:pStyle w:val="vGrundschrift"/>
            </w:pPr>
            <w:r>
              <w:t>kleine Glühbirne samt Halterung</w:t>
            </w:r>
          </w:p>
        </w:tc>
      </w:tr>
      <w:tr w:rsidR="00A14092" w14:paraId="67EB322E" w14:textId="77777777" w:rsidTr="003B56F2">
        <w:trPr>
          <w:trHeight w:val="454"/>
        </w:trPr>
        <w:tc>
          <w:tcPr>
            <w:tcW w:w="9062" w:type="dxa"/>
            <w:gridSpan w:val="5"/>
          </w:tcPr>
          <w:p w14:paraId="0EF4FF1A" w14:textId="77777777" w:rsidR="00A14092" w:rsidRDefault="00A14092" w:rsidP="003B56F2">
            <w:pPr>
              <w:pStyle w:val="vWarnhinweis"/>
              <w:rPr>
                <w:noProof/>
              </w:rPr>
            </w:pPr>
            <w:r>
              <w:t>Immer Schutzbrille tragen und lange Haare zusammenbinden!</w:t>
            </w:r>
          </w:p>
        </w:tc>
      </w:tr>
      <w:tr w:rsidR="00A14092" w14:paraId="524ED066" w14:textId="77777777" w:rsidTr="003B56F2">
        <w:trPr>
          <w:trHeight w:val="454"/>
        </w:trPr>
        <w:tc>
          <w:tcPr>
            <w:tcW w:w="2348" w:type="dxa"/>
            <w:vMerge w:val="restart"/>
            <w:vAlign w:val="center"/>
          </w:tcPr>
          <w:p w14:paraId="44F0EF38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gridSpan w:val="2"/>
            <w:vAlign w:val="center"/>
          </w:tcPr>
          <w:p w14:paraId="6A160F62" w14:textId="77777777" w:rsidR="00A14092" w:rsidRPr="00B77CAD" w:rsidRDefault="00A14092" w:rsidP="003B56F2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gridSpan w:val="2"/>
            <w:vAlign w:val="center"/>
          </w:tcPr>
          <w:p w14:paraId="6B590CD9" w14:textId="77777777" w:rsidR="00A14092" w:rsidRPr="00B77CAD" w:rsidRDefault="00A14092" w:rsidP="003B56F2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14092" w14:paraId="27270233" w14:textId="77777777" w:rsidTr="003B56F2">
        <w:trPr>
          <w:trHeight w:val="454"/>
        </w:trPr>
        <w:tc>
          <w:tcPr>
            <w:tcW w:w="2348" w:type="dxa"/>
            <w:vMerge/>
            <w:vAlign w:val="center"/>
          </w:tcPr>
          <w:p w14:paraId="349DC4BA" w14:textId="77777777" w:rsidR="00A14092" w:rsidRDefault="00A14092" w:rsidP="003B56F2">
            <w:pPr>
              <w:pStyle w:val="vGrundschrift"/>
            </w:pPr>
          </w:p>
        </w:tc>
        <w:tc>
          <w:tcPr>
            <w:tcW w:w="3362" w:type="dxa"/>
            <w:gridSpan w:val="2"/>
            <w:vAlign w:val="center"/>
          </w:tcPr>
          <w:p w14:paraId="2390EE16" w14:textId="77777777" w:rsidR="00A14092" w:rsidRDefault="00A14092" w:rsidP="00A14092">
            <w:pPr>
              <w:pStyle w:val="vGrundschrift"/>
              <w:spacing w:before="240" w:after="240"/>
            </w:pPr>
            <w:r>
              <w:t>Metallstab (Cu oder Fe ..)</w:t>
            </w:r>
          </w:p>
          <w:p w14:paraId="0A0A85A8" w14:textId="77777777" w:rsidR="00A14092" w:rsidRDefault="00A14092" w:rsidP="00A14092">
            <w:pPr>
              <w:pStyle w:val="vGrundschrift"/>
              <w:spacing w:before="240" w:after="240"/>
            </w:pPr>
            <w:r>
              <w:t>Aluminiumfolie</w:t>
            </w:r>
          </w:p>
          <w:p w14:paraId="50B63255" w14:textId="77777777" w:rsidR="00A14092" w:rsidRDefault="00A14092" w:rsidP="00A14092">
            <w:pPr>
              <w:pStyle w:val="vGrundschrift"/>
              <w:spacing w:before="240" w:after="240"/>
            </w:pPr>
            <w:r>
              <w:t>CD</w:t>
            </w:r>
          </w:p>
          <w:p w14:paraId="78B5B879" w14:textId="77777777" w:rsidR="00A14092" w:rsidRDefault="00A14092" w:rsidP="00A14092">
            <w:pPr>
              <w:pStyle w:val="vGrundschrift"/>
              <w:spacing w:before="240" w:after="240"/>
            </w:pPr>
            <w:r>
              <w:t>Haushaltszucker Saccharose (s) (C</w:t>
            </w:r>
            <w:r w:rsidRPr="00DD71D8">
              <w:rPr>
                <w:vertAlign w:val="subscript"/>
              </w:rPr>
              <w:t>12</w:t>
            </w:r>
            <w:r>
              <w:t>H</w:t>
            </w:r>
            <w:r w:rsidRPr="00DD71D8">
              <w:rPr>
                <w:vertAlign w:val="subscript"/>
              </w:rPr>
              <w:t>22</w:t>
            </w:r>
            <w:r>
              <w:t>O</w:t>
            </w:r>
            <w:r w:rsidRPr="00DD71D8">
              <w:rPr>
                <w:vertAlign w:val="subscript"/>
              </w:rPr>
              <w:t>11</w:t>
            </w:r>
            <w:r>
              <w:t>)</w:t>
            </w:r>
          </w:p>
          <w:p w14:paraId="6E72F2BD" w14:textId="77777777" w:rsidR="00A14092" w:rsidRDefault="00A14092" w:rsidP="00A14092">
            <w:pPr>
              <w:pStyle w:val="vGrundschrift"/>
              <w:spacing w:before="240" w:after="240"/>
            </w:pPr>
            <w:r>
              <w:t>NaCl (s)</w:t>
            </w:r>
          </w:p>
          <w:p w14:paraId="4AD7355F" w14:textId="77777777" w:rsidR="00A14092" w:rsidRDefault="00A14092" w:rsidP="00A14092">
            <w:pPr>
              <w:pStyle w:val="vGrundschrift"/>
              <w:spacing w:before="240" w:after="240"/>
            </w:pPr>
            <w:r>
              <w:t>Deionat in Spritzflasche</w:t>
            </w:r>
          </w:p>
        </w:tc>
        <w:tc>
          <w:tcPr>
            <w:tcW w:w="3352" w:type="dxa"/>
            <w:gridSpan w:val="2"/>
            <w:vAlign w:val="center"/>
          </w:tcPr>
          <w:p w14:paraId="3D2748F7" w14:textId="77777777" w:rsidR="00A14092" w:rsidRDefault="00A14092" w:rsidP="003B56F2">
            <w:pPr>
              <w:pStyle w:val="vGrundschrift"/>
            </w:pPr>
            <w:r>
              <w:t>nicht erforderlich</w:t>
            </w:r>
          </w:p>
        </w:tc>
      </w:tr>
      <w:tr w:rsidR="00A14092" w14:paraId="65D5A974" w14:textId="77777777" w:rsidTr="003B56F2">
        <w:trPr>
          <w:trHeight w:hRule="exact" w:val="935"/>
        </w:trPr>
        <w:tc>
          <w:tcPr>
            <w:tcW w:w="2348" w:type="dxa"/>
            <w:vAlign w:val="center"/>
          </w:tcPr>
          <w:p w14:paraId="1E8C2988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</w:t>
            </w:r>
            <w:r>
              <w:rPr>
                <w:rStyle w:val="vfettBlau"/>
              </w:rPr>
              <w:t>en:</w:t>
            </w:r>
          </w:p>
        </w:tc>
        <w:tc>
          <w:tcPr>
            <w:tcW w:w="2238" w:type="dxa"/>
            <w:vAlign w:val="center"/>
          </w:tcPr>
          <w:p w14:paraId="0222196E" w14:textId="77777777" w:rsidR="00A14092" w:rsidRPr="00123B38" w:rsidRDefault="00A14092" w:rsidP="003B56F2">
            <w:pPr>
              <w:pStyle w:val="vGrundschrift"/>
              <w:rPr>
                <w:b/>
                <w:bCs/>
              </w:rPr>
            </w:pPr>
          </w:p>
        </w:tc>
        <w:tc>
          <w:tcPr>
            <w:tcW w:w="2238" w:type="dxa"/>
            <w:gridSpan w:val="2"/>
            <w:vAlign w:val="center"/>
          </w:tcPr>
          <w:p w14:paraId="71364E53" w14:textId="77777777" w:rsidR="00A14092" w:rsidRPr="00123B38" w:rsidRDefault="00A14092" w:rsidP="003B56F2">
            <w:pPr>
              <w:pStyle w:val="vGrundschrift"/>
              <w:rPr>
                <w:b/>
                <w:bCs/>
              </w:rPr>
            </w:pPr>
            <w:r w:rsidRPr="00123B38">
              <w:rPr>
                <w:b/>
                <w:bCs/>
              </w:rPr>
              <w:t>Beobachtung</w:t>
            </w:r>
            <w:r>
              <w:rPr>
                <w:b/>
                <w:bCs/>
              </w:rPr>
              <w:t>en</w:t>
            </w:r>
            <w:r w:rsidRPr="00123B38">
              <w:rPr>
                <w:b/>
                <w:bCs/>
              </w:rPr>
              <w:t>:</w:t>
            </w:r>
          </w:p>
        </w:tc>
        <w:tc>
          <w:tcPr>
            <w:tcW w:w="2238" w:type="dxa"/>
            <w:vAlign w:val="center"/>
          </w:tcPr>
          <w:p w14:paraId="4B67BD4A" w14:textId="77777777" w:rsidR="00A14092" w:rsidRPr="00123B38" w:rsidRDefault="00A14092" w:rsidP="003B56F2">
            <w:pPr>
              <w:pStyle w:val="vGrundschrift"/>
              <w:rPr>
                <w:b/>
                <w:bCs/>
              </w:rPr>
            </w:pPr>
            <w:r w:rsidRPr="00123B38">
              <w:rPr>
                <w:b/>
                <w:bCs/>
              </w:rPr>
              <w:t>Was ergibt sich für den Bindungstyp der Stoffe?</w:t>
            </w:r>
          </w:p>
        </w:tc>
      </w:tr>
      <w:tr w:rsidR="00A14092" w14:paraId="59A003A0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50D2C4B8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40D1B12B" w14:textId="77777777" w:rsidR="00A14092" w:rsidRDefault="00A14092" w:rsidP="003B56F2">
            <w:pPr>
              <w:pStyle w:val="vGrundschrift"/>
            </w:pPr>
            <w:r>
              <w:t>Kupfer</w:t>
            </w:r>
          </w:p>
        </w:tc>
        <w:tc>
          <w:tcPr>
            <w:tcW w:w="2238" w:type="dxa"/>
            <w:gridSpan w:val="2"/>
            <w:vAlign w:val="center"/>
          </w:tcPr>
          <w:p w14:paraId="47868ECB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1020E93A" w14:textId="77777777" w:rsidR="00A14092" w:rsidRDefault="00A14092" w:rsidP="003B56F2">
            <w:pPr>
              <w:pStyle w:val="vGrundschrift"/>
            </w:pPr>
          </w:p>
        </w:tc>
      </w:tr>
      <w:tr w:rsidR="00A14092" w14:paraId="0F20F602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6AB7FBBF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2F41BA6F" w14:textId="77777777" w:rsidR="00A14092" w:rsidRDefault="00A14092" w:rsidP="003B56F2">
            <w:pPr>
              <w:pStyle w:val="vGrundschrift"/>
            </w:pPr>
            <w:r>
              <w:t>Aluminium</w:t>
            </w:r>
          </w:p>
        </w:tc>
        <w:tc>
          <w:tcPr>
            <w:tcW w:w="2238" w:type="dxa"/>
            <w:gridSpan w:val="2"/>
            <w:vAlign w:val="center"/>
          </w:tcPr>
          <w:p w14:paraId="079A0B52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3BB0F7D8" w14:textId="77777777" w:rsidR="00A14092" w:rsidRDefault="00A14092" w:rsidP="003B56F2">
            <w:pPr>
              <w:pStyle w:val="vGrundschrift"/>
            </w:pPr>
          </w:p>
        </w:tc>
      </w:tr>
      <w:tr w:rsidR="00A14092" w14:paraId="1CE50BAB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7E8A6AB6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1F2CCCF8" w14:textId="77777777" w:rsidR="00A14092" w:rsidRDefault="00A14092" w:rsidP="003B56F2">
            <w:pPr>
              <w:pStyle w:val="vGrundschrift"/>
            </w:pPr>
            <w:r>
              <w:t>CD</w:t>
            </w:r>
          </w:p>
        </w:tc>
        <w:tc>
          <w:tcPr>
            <w:tcW w:w="2238" w:type="dxa"/>
            <w:gridSpan w:val="2"/>
            <w:vAlign w:val="center"/>
          </w:tcPr>
          <w:p w14:paraId="14BFFB85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2420E45A" w14:textId="77777777" w:rsidR="00A14092" w:rsidRDefault="00A14092" w:rsidP="003B56F2">
            <w:pPr>
              <w:pStyle w:val="vGrundschrift"/>
            </w:pPr>
          </w:p>
        </w:tc>
      </w:tr>
      <w:tr w:rsidR="00A14092" w14:paraId="164B4463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19FD50BA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260EAC7D" w14:textId="77777777" w:rsidR="00A14092" w:rsidRDefault="00A14092" w:rsidP="003B56F2">
            <w:pPr>
              <w:pStyle w:val="vGrundschrift"/>
            </w:pPr>
            <w:r>
              <w:t>Kochsalz (fest)</w:t>
            </w:r>
          </w:p>
        </w:tc>
        <w:tc>
          <w:tcPr>
            <w:tcW w:w="2238" w:type="dxa"/>
            <w:gridSpan w:val="2"/>
            <w:vAlign w:val="center"/>
          </w:tcPr>
          <w:p w14:paraId="1BFC04BD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2E4E8B85" w14:textId="77777777" w:rsidR="00A14092" w:rsidRDefault="00A14092" w:rsidP="003B56F2">
            <w:pPr>
              <w:pStyle w:val="vGrundschrift"/>
            </w:pPr>
          </w:p>
        </w:tc>
      </w:tr>
      <w:tr w:rsidR="00A14092" w14:paraId="57B6897F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608B3FFD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5922A553" w14:textId="77777777" w:rsidR="00A14092" w:rsidRDefault="00A14092" w:rsidP="003B56F2">
            <w:pPr>
              <w:pStyle w:val="vGrundschrift"/>
            </w:pPr>
            <w:r>
              <w:t>Kochsalzlösung</w:t>
            </w:r>
          </w:p>
        </w:tc>
        <w:tc>
          <w:tcPr>
            <w:tcW w:w="2238" w:type="dxa"/>
            <w:gridSpan w:val="2"/>
            <w:vAlign w:val="center"/>
          </w:tcPr>
          <w:p w14:paraId="212D47E2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612B5DB3" w14:textId="77777777" w:rsidR="00A14092" w:rsidRDefault="00A14092" w:rsidP="003B56F2">
            <w:pPr>
              <w:pStyle w:val="vGrundschrift"/>
            </w:pPr>
          </w:p>
        </w:tc>
      </w:tr>
      <w:tr w:rsidR="00A14092" w14:paraId="23629505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10C5B571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0BCE5D89" w14:textId="77777777" w:rsidR="00A14092" w:rsidRDefault="00A14092" w:rsidP="003B56F2">
            <w:pPr>
              <w:pStyle w:val="vGrundschrift"/>
            </w:pPr>
            <w:r>
              <w:t>Zucker (fest)</w:t>
            </w:r>
          </w:p>
        </w:tc>
        <w:tc>
          <w:tcPr>
            <w:tcW w:w="2238" w:type="dxa"/>
            <w:gridSpan w:val="2"/>
            <w:vAlign w:val="center"/>
          </w:tcPr>
          <w:p w14:paraId="06E70E11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6913459D" w14:textId="77777777" w:rsidR="00A14092" w:rsidRDefault="00A14092" w:rsidP="003B56F2">
            <w:pPr>
              <w:pStyle w:val="vGrundschrift"/>
            </w:pPr>
          </w:p>
        </w:tc>
      </w:tr>
      <w:tr w:rsidR="00A14092" w14:paraId="54B87480" w14:textId="77777777" w:rsidTr="003B56F2">
        <w:trPr>
          <w:trHeight w:hRule="exact" w:val="458"/>
        </w:trPr>
        <w:tc>
          <w:tcPr>
            <w:tcW w:w="2348" w:type="dxa"/>
            <w:vAlign w:val="center"/>
          </w:tcPr>
          <w:p w14:paraId="17FB9365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</w:p>
        </w:tc>
        <w:tc>
          <w:tcPr>
            <w:tcW w:w="2238" w:type="dxa"/>
            <w:vAlign w:val="center"/>
          </w:tcPr>
          <w:p w14:paraId="29525479" w14:textId="77777777" w:rsidR="00A14092" w:rsidRDefault="00A14092" w:rsidP="003B56F2">
            <w:pPr>
              <w:pStyle w:val="vGrundschrift"/>
            </w:pPr>
            <w:r>
              <w:t>Zuckerlösung</w:t>
            </w:r>
          </w:p>
        </w:tc>
        <w:tc>
          <w:tcPr>
            <w:tcW w:w="2238" w:type="dxa"/>
            <w:gridSpan w:val="2"/>
            <w:vAlign w:val="center"/>
          </w:tcPr>
          <w:p w14:paraId="567F6412" w14:textId="77777777" w:rsidR="00A14092" w:rsidRDefault="00A14092" w:rsidP="003B56F2">
            <w:pPr>
              <w:pStyle w:val="vGrundschrift"/>
            </w:pPr>
          </w:p>
        </w:tc>
        <w:tc>
          <w:tcPr>
            <w:tcW w:w="2238" w:type="dxa"/>
            <w:vAlign w:val="center"/>
          </w:tcPr>
          <w:p w14:paraId="702EF6A1" w14:textId="77777777" w:rsidR="00A14092" w:rsidRDefault="00A14092" w:rsidP="003B56F2">
            <w:pPr>
              <w:pStyle w:val="vGrundschrift"/>
            </w:pPr>
          </w:p>
        </w:tc>
      </w:tr>
      <w:tr w:rsidR="00A14092" w14:paraId="0660CB60" w14:textId="77777777" w:rsidTr="003B56F2">
        <w:trPr>
          <w:trHeight w:hRule="exact" w:val="2846"/>
        </w:trPr>
        <w:tc>
          <w:tcPr>
            <w:tcW w:w="2348" w:type="dxa"/>
            <w:vAlign w:val="center"/>
          </w:tcPr>
          <w:p w14:paraId="435A2FA3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Versuchsskizze:</w:t>
            </w:r>
          </w:p>
        </w:tc>
        <w:tc>
          <w:tcPr>
            <w:tcW w:w="6714" w:type="dxa"/>
            <w:gridSpan w:val="4"/>
            <w:vAlign w:val="center"/>
          </w:tcPr>
          <w:p w14:paraId="75E25196" w14:textId="77777777" w:rsidR="00A14092" w:rsidRDefault="00A14092" w:rsidP="003B56F2">
            <w:pPr>
              <w:pStyle w:val="vGrundschrift"/>
            </w:pPr>
          </w:p>
        </w:tc>
      </w:tr>
      <w:tr w:rsidR="00A14092" w14:paraId="0A62CF53" w14:textId="77777777" w:rsidTr="003B56F2">
        <w:trPr>
          <w:trHeight w:hRule="exact" w:val="1137"/>
        </w:trPr>
        <w:tc>
          <w:tcPr>
            <w:tcW w:w="2348" w:type="dxa"/>
            <w:vAlign w:val="center"/>
          </w:tcPr>
          <w:p w14:paraId="4A66DA4C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Erklärung:</w:t>
            </w:r>
          </w:p>
        </w:tc>
        <w:tc>
          <w:tcPr>
            <w:tcW w:w="6714" w:type="dxa"/>
            <w:gridSpan w:val="4"/>
            <w:vAlign w:val="center"/>
          </w:tcPr>
          <w:p w14:paraId="66D166D4" w14:textId="77777777" w:rsidR="00A14092" w:rsidRDefault="00A14092" w:rsidP="003B56F2">
            <w:pPr>
              <w:pStyle w:val="vGrundschrift"/>
            </w:pPr>
          </w:p>
        </w:tc>
      </w:tr>
      <w:tr w:rsidR="00A14092" w14:paraId="4AC6D126" w14:textId="77777777" w:rsidTr="003B56F2">
        <w:trPr>
          <w:trHeight w:val="454"/>
        </w:trPr>
        <w:tc>
          <w:tcPr>
            <w:tcW w:w="2348" w:type="dxa"/>
            <w:vAlign w:val="center"/>
          </w:tcPr>
          <w:p w14:paraId="0BB863BE" w14:textId="77777777" w:rsidR="00A14092" w:rsidRPr="00B77CAD" w:rsidRDefault="00A14092" w:rsidP="003B56F2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4"/>
            <w:vAlign w:val="center"/>
          </w:tcPr>
          <w:p w14:paraId="3BD73987" w14:textId="77777777" w:rsidR="00A14092" w:rsidRDefault="00A14092" w:rsidP="003B56F2">
            <w:pPr>
              <w:pStyle w:val="vGrundschrift"/>
            </w:pPr>
            <w:r w:rsidRPr="00123B38">
              <w:t>Recherchiere über Stoffe, die aktuell als Isolatoren verwendet werden</w:t>
            </w:r>
            <w:r>
              <w:t>,</w:t>
            </w:r>
            <w:r w:rsidRPr="00123B38">
              <w:t xml:space="preserve"> und gib deren Einsatzmöglichkeiten an.</w:t>
            </w:r>
          </w:p>
        </w:tc>
      </w:tr>
    </w:tbl>
    <w:p w14:paraId="7D04E0B1" w14:textId="77777777" w:rsidR="00BF44FB" w:rsidRDefault="00BF44FB">
      <w:pPr>
        <w:rPr>
          <w:rFonts w:ascii="Myriad Pro" w:hAnsi="Myriad Pro"/>
          <w:sz w:val="24"/>
          <w:szCs w:val="24"/>
        </w:rPr>
      </w:pPr>
    </w:p>
    <w:sectPr w:rsidR="00BF44FB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91F6" w14:textId="77777777" w:rsidR="000977A2" w:rsidRDefault="000977A2" w:rsidP="00B77CAD">
      <w:pPr>
        <w:spacing w:after="0" w:line="240" w:lineRule="auto"/>
      </w:pPr>
      <w:r>
        <w:separator/>
      </w:r>
    </w:p>
  </w:endnote>
  <w:endnote w:type="continuationSeparator" w:id="0">
    <w:p w14:paraId="6154A704" w14:textId="77777777" w:rsidR="000977A2" w:rsidRDefault="000977A2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DF0C7" w14:textId="77777777" w:rsidR="000977A2" w:rsidRDefault="000977A2" w:rsidP="00B77CAD">
      <w:pPr>
        <w:spacing w:after="0" w:line="240" w:lineRule="auto"/>
      </w:pPr>
      <w:r>
        <w:separator/>
      </w:r>
    </w:p>
  </w:footnote>
  <w:footnote w:type="continuationSeparator" w:id="0">
    <w:p w14:paraId="6FF25CDC" w14:textId="77777777" w:rsidR="000977A2" w:rsidRDefault="000977A2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59FCCEFA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41396E">
      <w:t>4</w:t>
    </w:r>
    <w:r w:rsidR="00AE676F">
      <w:t>2</w:t>
    </w:r>
    <w:r w:rsidR="3F9464A2">
      <w:t xml:space="preserve">, V </w:t>
    </w:r>
    <w:r w:rsidR="0041396E">
      <w:t>3</w:t>
    </w:r>
    <w:r w:rsidR="3F9464A2"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21C"/>
    <w:multiLevelType w:val="hybridMultilevel"/>
    <w:tmpl w:val="93165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56CDC"/>
    <w:multiLevelType w:val="hybridMultilevel"/>
    <w:tmpl w:val="93165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976FF"/>
    <w:multiLevelType w:val="hybridMultilevel"/>
    <w:tmpl w:val="931654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0208871">
    <w:abstractNumId w:val="3"/>
  </w:num>
  <w:num w:numId="2" w16cid:durableId="980690879">
    <w:abstractNumId w:val="2"/>
  </w:num>
  <w:num w:numId="3" w16cid:durableId="1612937143">
    <w:abstractNumId w:val="1"/>
  </w:num>
  <w:num w:numId="4" w16cid:durableId="107913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0977A2"/>
    <w:rsid w:val="001C1945"/>
    <w:rsid w:val="00237DC3"/>
    <w:rsid w:val="0024697B"/>
    <w:rsid w:val="00263D7D"/>
    <w:rsid w:val="00362150"/>
    <w:rsid w:val="0041396E"/>
    <w:rsid w:val="00436982"/>
    <w:rsid w:val="004F1070"/>
    <w:rsid w:val="005048BD"/>
    <w:rsid w:val="00613BFC"/>
    <w:rsid w:val="00655622"/>
    <w:rsid w:val="006D5DE4"/>
    <w:rsid w:val="006E791E"/>
    <w:rsid w:val="0075003C"/>
    <w:rsid w:val="007A702F"/>
    <w:rsid w:val="007E1ED0"/>
    <w:rsid w:val="00860CFB"/>
    <w:rsid w:val="00897D25"/>
    <w:rsid w:val="008B6353"/>
    <w:rsid w:val="00982D9F"/>
    <w:rsid w:val="009972AE"/>
    <w:rsid w:val="009F1764"/>
    <w:rsid w:val="009F4D1F"/>
    <w:rsid w:val="00A14092"/>
    <w:rsid w:val="00A77265"/>
    <w:rsid w:val="00AC42FA"/>
    <w:rsid w:val="00AE2D7F"/>
    <w:rsid w:val="00AE676F"/>
    <w:rsid w:val="00B77CAD"/>
    <w:rsid w:val="00BC1369"/>
    <w:rsid w:val="00BF44FB"/>
    <w:rsid w:val="00D73489"/>
    <w:rsid w:val="00DB0348"/>
    <w:rsid w:val="00DD71D8"/>
    <w:rsid w:val="00EA1915"/>
    <w:rsid w:val="00EA6C6E"/>
    <w:rsid w:val="00EF6C95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2021-08-15T14:41:00Z</dcterms:created>
  <dcterms:modified xsi:type="dcterms:W3CDTF">2024-01-17T08:02:00Z</dcterms:modified>
</cp:coreProperties>
</file>