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A601B9" w:rsidRPr="00A601B9" w14:paraId="69949AD5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FF6F958" w14:textId="2FE0C207" w:rsidR="00A601B9" w:rsidRPr="00D9283C" w:rsidRDefault="00A601B9" w:rsidP="00A601B9">
            <w:pPr>
              <w:tabs>
                <w:tab w:val="right" w:pos="14175"/>
              </w:tabs>
              <w:spacing w:after="0" w:line="360" w:lineRule="auto"/>
              <w:rPr>
                <w:lang w:val="en-US"/>
              </w:rPr>
            </w:pPr>
            <w:r w:rsidRPr="00D9283C">
              <w:rPr>
                <w:lang w:val="en-US"/>
              </w:rPr>
              <w:t>107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0C89C68" w14:textId="5C805EA8" w:rsidR="00A601B9" w:rsidRPr="00D9283C" w:rsidRDefault="00A601B9" w:rsidP="00A601B9">
            <w:pPr>
              <w:tabs>
                <w:tab w:val="right" w:pos="14175"/>
              </w:tabs>
              <w:spacing w:after="0" w:line="360" w:lineRule="auto"/>
              <w:rPr>
                <w:noProof/>
                <w:lang w:val="en-US" w:eastAsia="de-AT"/>
              </w:rPr>
            </w:pPr>
            <w:r w:rsidRPr="00D9283C">
              <w:rPr>
                <w:lang w:val="en-US"/>
              </w:rPr>
              <w:t>Krebstiere</w:t>
            </w:r>
          </w:p>
        </w:tc>
        <w:tc>
          <w:tcPr>
            <w:tcW w:w="3969" w:type="dxa"/>
            <w:shd w:val="clear" w:color="auto" w:fill="FEEEC2"/>
          </w:tcPr>
          <w:p w14:paraId="4B2509C9" w14:textId="43BC443F" w:rsidR="00A601B9" w:rsidRPr="00A601B9" w:rsidRDefault="00000000" w:rsidP="00A601B9">
            <w:pPr>
              <w:tabs>
                <w:tab w:val="right" w:pos="14175"/>
              </w:tabs>
              <w:spacing w:after="0" w:line="360" w:lineRule="auto"/>
              <w:rPr>
                <w:lang w:val="en-US"/>
              </w:rPr>
            </w:pPr>
            <w:hyperlink r:id="rId6" w:history="1">
              <w:r w:rsidR="00A601B9" w:rsidRPr="00D9283C">
                <w:rPr>
                  <w:rStyle w:val="Hyperlink"/>
                  <w:lang w:val="en-US"/>
                </w:rPr>
                <w:t>https://studyflix.de/biologie/krebstiere-3621</w:t>
              </w:r>
            </w:hyperlink>
            <w:r w:rsidR="00A601B9" w:rsidRPr="00D9283C">
              <w:rPr>
                <w:lang w:val="en-US"/>
              </w:rPr>
              <w:t xml:space="preserve"> </w:t>
            </w:r>
          </w:p>
        </w:tc>
        <w:tc>
          <w:tcPr>
            <w:tcW w:w="2665" w:type="dxa"/>
            <w:shd w:val="clear" w:color="auto" w:fill="FEEEC2"/>
          </w:tcPr>
          <w:p w14:paraId="66F55336" w14:textId="28931056" w:rsidR="00A601B9" w:rsidRPr="00D9283C" w:rsidRDefault="00A601B9" w:rsidP="00A601B9">
            <w:pPr>
              <w:tabs>
                <w:tab w:val="right" w:pos="14175"/>
              </w:tabs>
              <w:spacing w:after="0" w:line="360" w:lineRule="auto"/>
              <w:rPr>
                <w:lang w:val="en-US"/>
              </w:rPr>
            </w:pPr>
            <w:r w:rsidRPr="00D9283C">
              <w:rPr>
                <w:lang w:val="en-US"/>
              </w:rPr>
              <w:t>Video 3min50</w:t>
            </w:r>
          </w:p>
        </w:tc>
        <w:tc>
          <w:tcPr>
            <w:tcW w:w="2665" w:type="dxa"/>
            <w:shd w:val="clear" w:color="auto" w:fill="FEEEC2"/>
          </w:tcPr>
          <w:p w14:paraId="6C862DBC" w14:textId="2CE678DA" w:rsidR="00A601B9" w:rsidRPr="00D9283C" w:rsidRDefault="00A601B9" w:rsidP="00A601B9">
            <w:pPr>
              <w:tabs>
                <w:tab w:val="right" w:pos="14175"/>
              </w:tabs>
              <w:spacing w:after="0" w:line="360" w:lineRule="auto"/>
              <w:rPr>
                <w:noProof/>
                <w:lang w:val="en-GB" w:eastAsia="de-AT"/>
              </w:rPr>
            </w:pPr>
            <w:r w:rsidRPr="00D9283C">
              <w:rPr>
                <w:noProof/>
                <w:lang w:val="en-GB" w:eastAsia="de-AT"/>
              </w:rPr>
              <w:t>YouTube LLC, San Bruno, CA 94066, USA</w:t>
            </w:r>
          </w:p>
        </w:tc>
        <w:tc>
          <w:tcPr>
            <w:tcW w:w="1191" w:type="dxa"/>
            <w:shd w:val="clear" w:color="auto" w:fill="FEEEC2"/>
          </w:tcPr>
          <w:p w14:paraId="72956D72" w14:textId="77777777" w:rsidR="00A601B9" w:rsidRPr="002B20EE" w:rsidRDefault="00A601B9" w:rsidP="00A601B9">
            <w:pPr>
              <w:tabs>
                <w:tab w:val="right" w:pos="14175"/>
              </w:tabs>
              <w:spacing w:after="0" w:line="360" w:lineRule="auto"/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</w:p>
        </w:tc>
      </w:tr>
      <w:tr w:rsidR="00A601B9" w:rsidRPr="00D9283C" w14:paraId="03F5523F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B5AD9E3" w14:textId="7560FBEC" w:rsidR="00A601B9" w:rsidRPr="00D9283C" w:rsidRDefault="00A601B9" w:rsidP="00A601B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107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765D938" w14:textId="24AD800D" w:rsidR="00A601B9" w:rsidRPr="00D9283C" w:rsidRDefault="00A601B9" w:rsidP="00A601B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D9283C">
              <w:t>Krebse: Merkmale, Fortpflanzung, Arten – Biologie - Duden Learnattack</w:t>
            </w:r>
          </w:p>
        </w:tc>
        <w:tc>
          <w:tcPr>
            <w:tcW w:w="3969" w:type="dxa"/>
            <w:shd w:val="clear" w:color="auto" w:fill="FEEEC2"/>
          </w:tcPr>
          <w:p w14:paraId="394B07A5" w14:textId="2F163B2E" w:rsidR="00A601B9" w:rsidRPr="00D9283C" w:rsidRDefault="00000000" w:rsidP="00A601B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hyperlink r:id="rId7" w:history="1">
              <w:r w:rsidR="00A601B9" w:rsidRPr="00D9283C">
                <w:rPr>
                  <w:rStyle w:val="Hyperlink"/>
                </w:rPr>
                <w:t>https://www.youtube.com/watch?v=QC2dt56PoLk</w:t>
              </w:r>
            </w:hyperlink>
            <w:r w:rsidR="00A601B9" w:rsidRPr="00D9283C">
              <w:t xml:space="preserve"> </w:t>
            </w:r>
          </w:p>
        </w:tc>
        <w:tc>
          <w:tcPr>
            <w:tcW w:w="2665" w:type="dxa"/>
            <w:shd w:val="clear" w:color="auto" w:fill="FEEEC2"/>
          </w:tcPr>
          <w:p w14:paraId="0E7117AA" w14:textId="02E91FFE" w:rsidR="00A601B9" w:rsidRPr="00D9283C" w:rsidRDefault="00A601B9" w:rsidP="00A601B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Video 4min33</w:t>
            </w:r>
          </w:p>
        </w:tc>
        <w:tc>
          <w:tcPr>
            <w:tcW w:w="2665" w:type="dxa"/>
            <w:shd w:val="clear" w:color="auto" w:fill="FEEEC2"/>
          </w:tcPr>
          <w:p w14:paraId="23A59C9E" w14:textId="447D034D" w:rsidR="00A601B9" w:rsidRPr="00D9283C" w:rsidRDefault="00A601B9" w:rsidP="00A601B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</w:pPr>
            <w:r w:rsidRPr="00D9283C">
              <w:rPr>
                <w:noProof/>
                <w:lang w:val="en-GB" w:eastAsia="de-AT"/>
              </w:rPr>
              <w:t>YouTube LLC, San Bruno, CA 94066, USA</w:t>
            </w:r>
          </w:p>
        </w:tc>
        <w:tc>
          <w:tcPr>
            <w:tcW w:w="1191" w:type="dxa"/>
            <w:shd w:val="clear" w:color="auto" w:fill="FEEEC2"/>
          </w:tcPr>
          <w:p w14:paraId="2376144B" w14:textId="77777777" w:rsidR="00A601B9" w:rsidRPr="00D9283C" w:rsidRDefault="00A601B9" w:rsidP="00A601B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</w:p>
        </w:tc>
      </w:tr>
      <w:tr w:rsidR="00A601B9" w:rsidRPr="00D9283C" w14:paraId="71347A96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31824F9" w14:textId="054FB5C5" w:rsidR="00A601B9" w:rsidRPr="00D9283C" w:rsidRDefault="00A601B9" w:rsidP="00A601B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107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04F27E4" w14:textId="5DFD01FC" w:rsidR="00A601B9" w:rsidRPr="00D9283C" w:rsidRDefault="00A601B9" w:rsidP="00A601B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Sachgeschichte: Wie laufen Krebse?</w:t>
            </w:r>
          </w:p>
        </w:tc>
        <w:tc>
          <w:tcPr>
            <w:tcW w:w="3969" w:type="dxa"/>
            <w:shd w:val="clear" w:color="auto" w:fill="FEEEC2"/>
          </w:tcPr>
          <w:p w14:paraId="07BA41F5" w14:textId="4E41FBF5" w:rsidR="00A601B9" w:rsidRPr="00A601B9" w:rsidRDefault="00000000" w:rsidP="00A601B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hyperlink r:id="rId8" w:history="1">
              <w:r w:rsidR="00A601B9" w:rsidRPr="00D9283C">
                <w:rPr>
                  <w:rStyle w:val="Hyperlink"/>
                  <w:lang w:val="en-US"/>
                </w:rPr>
                <w:t>https://kinder.wdr.de/tv/die-sendung-mit-der-maus/av/video-sachgeschichte-wie-laufen-krebse-100.html</w:t>
              </w:r>
            </w:hyperlink>
            <w:r w:rsidR="00A601B9" w:rsidRPr="00D9283C">
              <w:rPr>
                <w:lang w:val="en-US"/>
              </w:rPr>
              <w:t xml:space="preserve"> </w:t>
            </w:r>
          </w:p>
        </w:tc>
        <w:tc>
          <w:tcPr>
            <w:tcW w:w="2665" w:type="dxa"/>
            <w:shd w:val="clear" w:color="auto" w:fill="FEEEC2"/>
          </w:tcPr>
          <w:p w14:paraId="0F80FC3E" w14:textId="546BD6EB" w:rsidR="00A601B9" w:rsidRPr="00D9283C" w:rsidRDefault="00A601B9" w:rsidP="00A601B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Video 6min24</w:t>
            </w:r>
          </w:p>
        </w:tc>
        <w:tc>
          <w:tcPr>
            <w:tcW w:w="2665" w:type="dxa"/>
            <w:shd w:val="clear" w:color="auto" w:fill="FEEEC2"/>
          </w:tcPr>
          <w:p w14:paraId="62599EC1" w14:textId="4820EB4F" w:rsidR="00A601B9" w:rsidRPr="00D9283C" w:rsidRDefault="00A601B9" w:rsidP="00A601B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  <w:r w:rsidRPr="00D9283C">
              <w:rPr>
                <w:lang w:val="en-US"/>
              </w:rPr>
              <w:t>WDR Köln</w:t>
            </w:r>
          </w:p>
        </w:tc>
        <w:tc>
          <w:tcPr>
            <w:tcW w:w="1191" w:type="dxa"/>
            <w:shd w:val="clear" w:color="auto" w:fill="FEEEC2"/>
          </w:tcPr>
          <w:p w14:paraId="232C2FDA" w14:textId="77777777" w:rsidR="00A601B9" w:rsidRPr="00D9283C" w:rsidRDefault="00A601B9" w:rsidP="00A601B9">
            <w:pPr>
              <w:rPr>
                <w:rFonts w:ascii="Verdana" w:eastAsia="Calibri" w:hAnsi="Verdana" w:cs="Times New Roman"/>
                <w:kern w:val="0"/>
                <w:sz w:val="18"/>
                <w:lang w:val="en-US"/>
                <w14:ligatures w14:val="none"/>
              </w:rPr>
            </w:pPr>
          </w:p>
        </w:tc>
      </w:tr>
    </w:tbl>
    <w:p w14:paraId="5B6F5194" w14:textId="77777777" w:rsidR="001721D3" w:rsidRPr="00A601B9" w:rsidRDefault="001721D3">
      <w:pPr>
        <w:rPr>
          <w:lang w:val="en-GB"/>
        </w:rPr>
      </w:pPr>
    </w:p>
    <w:sectPr w:rsidR="001721D3" w:rsidRPr="00A601B9" w:rsidSect="000E68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2765F" w14:textId="77777777" w:rsidR="00CD5CF4" w:rsidRDefault="00CD5CF4" w:rsidP="000E682F">
      <w:pPr>
        <w:spacing w:after="0" w:line="240" w:lineRule="auto"/>
      </w:pPr>
      <w:r>
        <w:separator/>
      </w:r>
    </w:p>
  </w:endnote>
  <w:endnote w:type="continuationSeparator" w:id="0">
    <w:p w14:paraId="4CBDD346" w14:textId="77777777" w:rsidR="00CD5CF4" w:rsidRDefault="00CD5CF4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D661" w14:textId="77777777" w:rsidR="00D63AC5" w:rsidRDefault="00D63A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0513311"/>
      <w:docPartObj>
        <w:docPartGallery w:val="Page Numbers (Bottom of Page)"/>
        <w:docPartUnique/>
      </w:docPartObj>
    </w:sdtPr>
    <w:sdtContent>
      <w:p w14:paraId="65BABF29" w14:textId="77777777" w:rsidR="001643BF" w:rsidRPr="001643BF" w:rsidRDefault="001643BF" w:rsidP="001643BF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r w:rsidRPr="001643BF">
          <w:rPr>
            <w:rFonts w:ascii="Verdana" w:eastAsia="Calibri" w:hAnsi="Verdana" w:cs="Times New Roman"/>
            <w:kern w:val="0"/>
            <w:sz w:val="18"/>
            <w14:ligatures w14:val="none"/>
          </w:rPr>
          <w:t>Schermaier, Weisl/</w:t>
        </w:r>
        <w:r w:rsidRPr="001643BF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1643BF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1643BF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Pr="001643BF">
          <w:rPr>
            <w:rFonts w:ascii="Verdana" w:eastAsia="Calibri" w:hAnsi="Verdana" w:cs="Times New Roman"/>
            <w:kern w:val="0"/>
            <w:sz w:val="18"/>
            <w14:ligatures w14:val="none"/>
          </w:rPr>
          <w:t>20.07.2023</w:t>
        </w:r>
        <w:r w:rsidRPr="001643BF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26F23334" w14:textId="48447F08" w:rsidR="001643BF" w:rsidRDefault="001643B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2007F16" w14:textId="77777777" w:rsidR="00D63AC5" w:rsidRDefault="00D63A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4F413" w14:textId="77777777" w:rsidR="00D63AC5" w:rsidRDefault="00D63A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12B26" w14:textId="77777777" w:rsidR="00CD5CF4" w:rsidRDefault="00CD5CF4" w:rsidP="000E682F">
      <w:pPr>
        <w:spacing w:after="0" w:line="240" w:lineRule="auto"/>
      </w:pPr>
      <w:r>
        <w:separator/>
      </w:r>
    </w:p>
  </w:footnote>
  <w:footnote w:type="continuationSeparator" w:id="0">
    <w:p w14:paraId="0DF83963" w14:textId="77777777" w:rsidR="00CD5CF4" w:rsidRDefault="00CD5CF4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6550E" w14:textId="77777777" w:rsidR="00D63AC5" w:rsidRDefault="00D63A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352E" w14:textId="77777777" w:rsidR="00D63AC5" w:rsidRDefault="00D63AC5" w:rsidP="00D63AC5">
    <w:pPr>
      <w:pStyle w:val="vKopfzeile"/>
    </w:pPr>
  </w:p>
  <w:p w14:paraId="181D3D13" w14:textId="372D4AA1" w:rsidR="000E682F" w:rsidRDefault="00D63AC5" w:rsidP="00D63AC5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553F983D" wp14:editId="721DE6F6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85083284" name="Grafik 1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49262167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Bio@school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573F1" w14:textId="77777777" w:rsidR="00D63AC5" w:rsidRDefault="00D63AC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D6131"/>
    <w:rsid w:val="000E682F"/>
    <w:rsid w:val="001643BF"/>
    <w:rsid w:val="001721D3"/>
    <w:rsid w:val="002B20EE"/>
    <w:rsid w:val="004E179F"/>
    <w:rsid w:val="008B2BA3"/>
    <w:rsid w:val="008D5B31"/>
    <w:rsid w:val="008F1582"/>
    <w:rsid w:val="00921AA5"/>
    <w:rsid w:val="009F150D"/>
    <w:rsid w:val="00A601B9"/>
    <w:rsid w:val="00C115B4"/>
    <w:rsid w:val="00CD5CF4"/>
    <w:rsid w:val="00D63AC5"/>
    <w:rsid w:val="00EC48F4"/>
    <w:rsid w:val="00F57DAB"/>
    <w:rsid w:val="00F8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D63AC5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der.wdr.de/tv/die-sendung-mit-der-maus/av/video-sachgeschichte-wie-laufen-krebse-100.html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C2dt56PoLk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tudyflix.de/biologie/krebstiere-362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4</cp:revision>
  <dcterms:created xsi:type="dcterms:W3CDTF">2023-07-12T06:55:00Z</dcterms:created>
  <dcterms:modified xsi:type="dcterms:W3CDTF">2023-07-20T09:49:00Z</dcterms:modified>
</cp:coreProperties>
</file>