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D103F" w14:textId="77777777" w:rsidR="00266493" w:rsidRPr="0029444D" w:rsidRDefault="004965CE" w:rsidP="00266493">
      <w:pPr>
        <w:pStyle w:val="vUe1"/>
        <w:rPr>
          <w:color w:val="002060"/>
        </w:rPr>
      </w:pPr>
      <w:r>
        <w:rPr>
          <w:color w:val="002060"/>
        </w:rPr>
        <w:t>Enzyme in Waschmitteln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4"/>
        <w:gridCol w:w="3254"/>
      </w:tblGrid>
      <w:tr w:rsidR="00D73489" w14:paraId="3B88A58C" w14:textId="77777777">
        <w:trPr>
          <w:trHeight w:val="454"/>
        </w:trPr>
        <w:tc>
          <w:tcPr>
            <w:tcW w:w="2274" w:type="dxa"/>
            <w:vAlign w:val="center"/>
          </w:tcPr>
          <w:p w14:paraId="40E4EA53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28FE36CA" w14:textId="77777777" w:rsidR="00D73489" w:rsidRDefault="00D824A8" w:rsidP="00CB0AA5">
            <w:pPr>
              <w:pStyle w:val="vGrundschrift"/>
            </w:pPr>
            <w:r>
              <w:t xml:space="preserve">Was enthalten Waschmittel, die Eiweißverschmutzungen entfernen können? </w:t>
            </w:r>
          </w:p>
        </w:tc>
      </w:tr>
      <w:tr w:rsidR="00D73489" w14:paraId="637575A3" w14:textId="77777777">
        <w:trPr>
          <w:trHeight w:val="454"/>
        </w:trPr>
        <w:tc>
          <w:tcPr>
            <w:tcW w:w="2274" w:type="dxa"/>
            <w:vAlign w:val="center"/>
          </w:tcPr>
          <w:p w14:paraId="0443AE40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33807E2E" w14:textId="77777777" w:rsidR="00D73489" w:rsidRDefault="00D824A8" w:rsidP="00BC1369">
            <w:pPr>
              <w:pStyle w:val="vGrundschrift"/>
            </w:pPr>
            <w:r>
              <w:t xml:space="preserve">Waschmittel und ihre Inhaltsstoffe </w:t>
            </w:r>
          </w:p>
        </w:tc>
      </w:tr>
      <w:tr w:rsidR="00D73489" w14:paraId="5BD73528" w14:textId="77777777">
        <w:trPr>
          <w:trHeight w:val="454"/>
        </w:trPr>
        <w:tc>
          <w:tcPr>
            <w:tcW w:w="2274" w:type="dxa"/>
            <w:vAlign w:val="center"/>
          </w:tcPr>
          <w:p w14:paraId="2C2EE0A2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1D6C6857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788" w:type="dxa"/>
            <w:gridSpan w:val="2"/>
            <w:vAlign w:val="center"/>
          </w:tcPr>
          <w:p w14:paraId="62EBA200" w14:textId="77777777" w:rsidR="00D824A8" w:rsidRDefault="00D824A8" w:rsidP="00D824A8">
            <w:pPr>
              <w:pStyle w:val="vGrundschrift"/>
            </w:pPr>
            <w:r>
              <w:t xml:space="preserve">2 Kristallisierschalen ø ~ 5 – 6 cm oder 2 Bechergläser 100 </w:t>
            </w:r>
            <w:proofErr w:type="spellStart"/>
            <w:r>
              <w:t>mL</w:t>
            </w:r>
            <w:proofErr w:type="spellEnd"/>
          </w:p>
          <w:p w14:paraId="04B2D663" w14:textId="77777777" w:rsidR="00D73489" w:rsidRDefault="00D824A8" w:rsidP="00D824A8">
            <w:pPr>
              <w:pStyle w:val="vGrundschrift"/>
            </w:pPr>
            <w:r>
              <w:t>2 rote Gummibären (enthalten Gelatine)</w:t>
            </w:r>
          </w:p>
        </w:tc>
      </w:tr>
      <w:tr w:rsidR="00D73489" w14:paraId="48CC2446" w14:textId="77777777">
        <w:trPr>
          <w:trHeight w:val="454"/>
        </w:trPr>
        <w:tc>
          <w:tcPr>
            <w:tcW w:w="9062" w:type="dxa"/>
            <w:gridSpan w:val="3"/>
          </w:tcPr>
          <w:p w14:paraId="6A1F2B47" w14:textId="5397629E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79EBF1AE" wp14:editId="6BA3AB0D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00E601E5" wp14:editId="12E35E86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0A51B2" w14:paraId="67D2AC97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5A987755" w14:textId="77777777" w:rsidR="000A51B2" w:rsidRPr="00B77CAD" w:rsidRDefault="000A51B2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  <w:vAlign w:val="center"/>
          </w:tcPr>
          <w:p w14:paraId="2626D2EB" w14:textId="77777777" w:rsidR="000A51B2" w:rsidRPr="00B77CAD" w:rsidRDefault="000A51B2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vAlign w:val="center"/>
          </w:tcPr>
          <w:p w14:paraId="3A764F72" w14:textId="77777777" w:rsidR="000A51B2" w:rsidRPr="00B77CAD" w:rsidRDefault="000A51B2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0A51B2" w14:paraId="35E705B0" w14:textId="77777777">
        <w:trPr>
          <w:trHeight w:val="438"/>
        </w:trPr>
        <w:tc>
          <w:tcPr>
            <w:tcW w:w="2274" w:type="dxa"/>
            <w:vMerge/>
            <w:vAlign w:val="center"/>
          </w:tcPr>
          <w:p w14:paraId="18341771" w14:textId="77777777" w:rsidR="000A51B2" w:rsidRDefault="000A51B2" w:rsidP="00BC1369">
            <w:pPr>
              <w:pStyle w:val="vGrundschrift"/>
            </w:pPr>
          </w:p>
        </w:tc>
        <w:tc>
          <w:tcPr>
            <w:tcW w:w="3534" w:type="dxa"/>
          </w:tcPr>
          <w:p w14:paraId="217403D3" w14:textId="77777777" w:rsidR="000A51B2" w:rsidRDefault="000A51B2" w:rsidP="005E0026">
            <w:pPr>
              <w:pStyle w:val="vGrundschrift"/>
            </w:pPr>
            <w:r>
              <w:t>Vollwaschmittel</w:t>
            </w:r>
          </w:p>
        </w:tc>
        <w:tc>
          <w:tcPr>
            <w:tcW w:w="3254" w:type="dxa"/>
          </w:tcPr>
          <w:p w14:paraId="7AC36AD9" w14:textId="77777777" w:rsidR="000A51B2" w:rsidRDefault="000A51B2" w:rsidP="00F52203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37ADF43A" wp14:editId="277F273B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44522</wp:posOffset>
                  </wp:positionV>
                  <wp:extent cx="179705" cy="179705"/>
                  <wp:effectExtent l="38100" t="38100" r="10795" b="48895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0A51B2" w14:paraId="5F62D79B" w14:textId="77777777">
        <w:trPr>
          <w:trHeight w:val="437"/>
        </w:trPr>
        <w:tc>
          <w:tcPr>
            <w:tcW w:w="2274" w:type="dxa"/>
            <w:vMerge/>
            <w:vAlign w:val="center"/>
          </w:tcPr>
          <w:p w14:paraId="7AD1F857" w14:textId="77777777" w:rsidR="000A51B2" w:rsidRDefault="000A51B2" w:rsidP="00BC1369">
            <w:pPr>
              <w:pStyle w:val="vGrundschrift"/>
            </w:pPr>
          </w:p>
        </w:tc>
        <w:tc>
          <w:tcPr>
            <w:tcW w:w="3534" w:type="dxa"/>
          </w:tcPr>
          <w:p w14:paraId="643125C7" w14:textId="77777777" w:rsidR="000A51B2" w:rsidRDefault="000A51B2" w:rsidP="005E0026">
            <w:pPr>
              <w:pStyle w:val="vGrundschrift"/>
            </w:pPr>
            <w:r>
              <w:t>Wasser</w:t>
            </w:r>
          </w:p>
        </w:tc>
        <w:tc>
          <w:tcPr>
            <w:tcW w:w="3254" w:type="dxa"/>
          </w:tcPr>
          <w:p w14:paraId="4C832D04" w14:textId="77777777" w:rsidR="000A51B2" w:rsidRDefault="000A51B2" w:rsidP="00EF3112">
            <w:pPr>
              <w:pStyle w:val="vGrundschrift"/>
            </w:pPr>
            <w:r>
              <w:t>--------</w:t>
            </w:r>
          </w:p>
        </w:tc>
      </w:tr>
      <w:tr w:rsidR="00237DC3" w14:paraId="456702D0" w14:textId="77777777">
        <w:trPr>
          <w:trHeight w:val="454"/>
        </w:trPr>
        <w:tc>
          <w:tcPr>
            <w:tcW w:w="2274" w:type="dxa"/>
            <w:vAlign w:val="center"/>
          </w:tcPr>
          <w:p w14:paraId="6DF63763" w14:textId="77777777" w:rsidR="00CF1416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19B7C841" w14:textId="77777777" w:rsidR="00237DC3" w:rsidRPr="00B77CAD" w:rsidRDefault="000A51B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</w:t>
            </w:r>
            <w:r w:rsidR="00CF1416">
              <w:rPr>
                <w:rStyle w:val="vfettBlau"/>
              </w:rPr>
              <w:t>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</w:tcPr>
          <w:p w14:paraId="3A8A1FAF" w14:textId="77777777" w:rsidR="000A51B2" w:rsidRPr="000A51B2" w:rsidRDefault="009E49A9" w:rsidP="000A51B2">
            <w:pPr>
              <w:pStyle w:val="Listenabsatz"/>
              <w:numPr>
                <w:ilvl w:val="0"/>
                <w:numId w:val="2"/>
              </w:numPr>
              <w:spacing w:before="80" w:after="80"/>
              <w:ind w:left="308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>
              <w:t>Löst in einer Kristallisierschale eine Spatelspitze Vollwaschmittel in ein wenig Wasser.</w:t>
            </w:r>
          </w:p>
          <w:p w14:paraId="5FEE4DA5" w14:textId="77777777" w:rsidR="000A51B2" w:rsidRPr="000A51B2" w:rsidRDefault="009E49A9" w:rsidP="000A51B2">
            <w:pPr>
              <w:pStyle w:val="Listenabsatz"/>
              <w:numPr>
                <w:ilvl w:val="0"/>
                <w:numId w:val="2"/>
              </w:numPr>
              <w:spacing w:before="80" w:after="80"/>
              <w:ind w:left="308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>
              <w:t>Füllt in die zweite Kristallisierschale Wasser.</w:t>
            </w:r>
          </w:p>
          <w:p w14:paraId="5425A14F" w14:textId="77777777" w:rsidR="000A51B2" w:rsidRPr="000A51B2" w:rsidRDefault="009E49A9" w:rsidP="000A51B2">
            <w:pPr>
              <w:pStyle w:val="Listenabsatz"/>
              <w:numPr>
                <w:ilvl w:val="0"/>
                <w:numId w:val="2"/>
              </w:numPr>
              <w:spacing w:before="80" w:after="80"/>
              <w:ind w:left="308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>
              <w:t xml:space="preserve">Gebt </w:t>
            </w:r>
            <w:r w:rsidR="000A51B2">
              <w:t>i</w:t>
            </w:r>
            <w:r>
              <w:t>n beide Schalen je einen roten Gummibären.</w:t>
            </w:r>
          </w:p>
          <w:p w14:paraId="42AA42E5" w14:textId="77777777" w:rsidR="00237DC3" w:rsidRPr="000A51B2" w:rsidRDefault="009E49A9" w:rsidP="000A51B2">
            <w:pPr>
              <w:pStyle w:val="Listenabsatz"/>
              <w:numPr>
                <w:ilvl w:val="0"/>
                <w:numId w:val="2"/>
              </w:numPr>
              <w:spacing w:before="80" w:after="80"/>
              <w:ind w:left="308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>
              <w:t>Lasst beide Schalen einige Stunden stehen und beobachtet dann, wie sich die Gummibären verändert haben.</w:t>
            </w:r>
            <w:r w:rsidR="0099660A" w:rsidRPr="000A51B2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</w:t>
            </w:r>
          </w:p>
        </w:tc>
        <w:tc>
          <w:tcPr>
            <w:tcW w:w="3254" w:type="dxa"/>
          </w:tcPr>
          <w:p w14:paraId="18D513F3" w14:textId="34621EF9" w:rsidR="003B4717" w:rsidRDefault="00F15708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53B74A1" wp14:editId="36FAC34F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243840</wp:posOffset>
                  </wp:positionV>
                  <wp:extent cx="1763395" cy="1117600"/>
                  <wp:effectExtent l="0" t="0" r="0" b="0"/>
                  <wp:wrapSquare wrapText="bothSides"/>
                  <wp:docPr id="190955244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395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7DC3">
              <w:t>Versuchsaufbau:</w:t>
            </w:r>
            <w:r w:rsidR="00237DC3" w:rsidRPr="003D42D2">
              <w:rPr>
                <w:noProof/>
              </w:rPr>
              <w:t xml:space="preserve"> </w:t>
            </w:r>
          </w:p>
          <w:p w14:paraId="4CE5C686" w14:textId="47842A93" w:rsidR="009E49A9" w:rsidRDefault="009E49A9" w:rsidP="009E49A9">
            <w:pPr>
              <w:pStyle w:val="vGrundschrift"/>
            </w:pPr>
          </w:p>
          <w:p w14:paraId="1A3D86BF" w14:textId="2B7A42BB" w:rsidR="00CF1416" w:rsidRPr="000A51B2" w:rsidRDefault="009E49A9" w:rsidP="0099660A">
            <w:pPr>
              <w:pStyle w:val="vGrundschrift"/>
            </w:pPr>
            <w:r w:rsidRPr="009C4E8A">
              <w:rPr>
                <w:sz w:val="16"/>
                <w:szCs w:val="16"/>
              </w:rPr>
              <w:t>links:</w:t>
            </w:r>
            <w:r>
              <w:rPr>
                <w:sz w:val="16"/>
                <w:szCs w:val="16"/>
              </w:rPr>
              <w:t xml:space="preserve"> Gummibär im Vollwaschmittel</w:t>
            </w:r>
            <w:r>
              <w:rPr>
                <w:sz w:val="16"/>
                <w:szCs w:val="16"/>
              </w:rPr>
              <w:br/>
              <w:t>rechts: Gummibär im Wasser</w:t>
            </w:r>
          </w:p>
        </w:tc>
      </w:tr>
      <w:tr w:rsidR="00FE034A" w14:paraId="11C40D31" w14:textId="77777777">
        <w:trPr>
          <w:trHeight w:val="1191"/>
        </w:trPr>
        <w:tc>
          <w:tcPr>
            <w:tcW w:w="2274" w:type="dxa"/>
            <w:vAlign w:val="center"/>
          </w:tcPr>
          <w:p w14:paraId="1BE3AC99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0861248E" w14:textId="77777777" w:rsidR="00926633" w:rsidRPr="002F7C25" w:rsidRDefault="00926633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328231D8" w14:textId="77777777">
        <w:trPr>
          <w:trHeight w:val="1191"/>
        </w:trPr>
        <w:tc>
          <w:tcPr>
            <w:tcW w:w="2274" w:type="dxa"/>
            <w:vAlign w:val="center"/>
          </w:tcPr>
          <w:p w14:paraId="293ACDB8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4FF2D92B" w14:textId="77777777" w:rsidR="00CF76EB" w:rsidRPr="002F7C25" w:rsidRDefault="00CF76EB" w:rsidP="00735E52">
            <w:pPr>
              <w:pStyle w:val="vGrundschrift"/>
              <w:rPr>
                <w:color w:val="0070C0"/>
              </w:rPr>
            </w:pPr>
          </w:p>
        </w:tc>
      </w:tr>
      <w:tr w:rsidR="00FE034A" w14:paraId="528B4C8A" w14:textId="77777777" w:rsidTr="004C3377">
        <w:trPr>
          <w:trHeight w:hRule="exact" w:val="1540"/>
        </w:trPr>
        <w:tc>
          <w:tcPr>
            <w:tcW w:w="2274" w:type="dxa"/>
            <w:vAlign w:val="center"/>
          </w:tcPr>
          <w:p w14:paraId="47BF0289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  <w:vAlign w:val="center"/>
          </w:tcPr>
          <w:p w14:paraId="05D11E29" w14:textId="77777777" w:rsidR="000A51B2" w:rsidRDefault="000A51B2" w:rsidP="00AB2AC0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678F47D6" w14:textId="77777777" w:rsidR="004C3377" w:rsidRDefault="004C3377" w:rsidP="00AB2AC0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427EBCF2" w14:textId="77777777" w:rsidR="000A51B2" w:rsidRDefault="000A51B2" w:rsidP="00AB2AC0">
            <w:pPr>
              <w:pStyle w:val="vGrundschrift"/>
              <w:rPr>
                <w:sz w:val="18"/>
                <w:szCs w:val="18"/>
              </w:rPr>
            </w:pPr>
          </w:p>
          <w:p w14:paraId="132376A5" w14:textId="77777777" w:rsidR="00CF76EB" w:rsidRPr="00CF76EB" w:rsidRDefault="00CF76EB" w:rsidP="00AB2AC0">
            <w:pPr>
              <w:pStyle w:val="vGrundschrift"/>
              <w:rPr>
                <w:color w:val="0070C0"/>
                <w:sz w:val="18"/>
                <w:szCs w:val="18"/>
              </w:rPr>
            </w:pPr>
            <w:r w:rsidRPr="00CF76EB">
              <w:rPr>
                <w:sz w:val="18"/>
                <w:szCs w:val="18"/>
              </w:rPr>
              <w:t>Hydrolytische</w:t>
            </w:r>
            <w:r w:rsidRPr="00CF76EB">
              <w:rPr>
                <w:color w:val="0070C0"/>
                <w:sz w:val="18"/>
                <w:szCs w:val="18"/>
              </w:rPr>
              <w:t xml:space="preserve"> </w:t>
            </w:r>
            <w:r w:rsidRPr="00CF76EB">
              <w:rPr>
                <w:sz w:val="18"/>
                <w:szCs w:val="18"/>
              </w:rPr>
              <w:t xml:space="preserve">Spaltung von Proteinen durch Proteasen. </w:t>
            </w:r>
          </w:p>
        </w:tc>
      </w:tr>
      <w:tr w:rsidR="00FE034A" w14:paraId="247AFFBC" w14:textId="77777777">
        <w:trPr>
          <w:trHeight w:val="454"/>
        </w:trPr>
        <w:tc>
          <w:tcPr>
            <w:tcW w:w="2274" w:type="dxa"/>
            <w:vAlign w:val="center"/>
          </w:tcPr>
          <w:p w14:paraId="4504379A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4DD5F73F" w14:textId="77777777" w:rsidR="00FE034A" w:rsidRDefault="00CF76EB" w:rsidP="00E27DED">
            <w:pPr>
              <w:pStyle w:val="vGrundschrift"/>
            </w:pPr>
            <w:r w:rsidRPr="00CF76EB">
              <w:t>Welche Aufgaben haben Enzyme in Waschmitteln noch?</w:t>
            </w:r>
            <w:r>
              <w:t xml:space="preserve"> </w:t>
            </w:r>
            <w:r w:rsidR="00110B81">
              <w:t>Recherchiert!</w:t>
            </w:r>
          </w:p>
        </w:tc>
      </w:tr>
      <w:tr w:rsidR="00B77CAD" w14:paraId="11829804" w14:textId="77777777">
        <w:trPr>
          <w:trHeight w:val="454"/>
        </w:trPr>
        <w:tc>
          <w:tcPr>
            <w:tcW w:w="2274" w:type="dxa"/>
            <w:vAlign w:val="center"/>
          </w:tcPr>
          <w:p w14:paraId="1DB18C97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3F6B46A9" w14:textId="77777777" w:rsidR="00B77CAD" w:rsidRDefault="00110B81" w:rsidP="00BC1369">
            <w:pPr>
              <w:pStyle w:val="vGrundschrift"/>
            </w:pPr>
            <w:r>
              <w:t xml:space="preserve">Die verwendeten Lösungen kommen in den Abfluss. </w:t>
            </w:r>
          </w:p>
        </w:tc>
      </w:tr>
    </w:tbl>
    <w:p w14:paraId="5A0E8407" w14:textId="77777777" w:rsidR="006A15F8" w:rsidRDefault="006A15F8" w:rsidP="005A74B7">
      <w:pPr>
        <w:pStyle w:val="vUe2"/>
        <w:jc w:val="left"/>
      </w:pPr>
    </w:p>
    <w:sectPr w:rsidR="006A15F8" w:rsidSect="00395D8C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2B125" w14:textId="77777777" w:rsidR="0079636D" w:rsidRDefault="0079636D" w:rsidP="00B77CAD">
      <w:pPr>
        <w:spacing w:after="0" w:line="240" w:lineRule="auto"/>
      </w:pPr>
      <w:r>
        <w:separator/>
      </w:r>
    </w:p>
  </w:endnote>
  <w:endnote w:type="continuationSeparator" w:id="0">
    <w:p w14:paraId="528B7683" w14:textId="77777777" w:rsidR="0079636D" w:rsidRDefault="0079636D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Cambria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1643045"/>
      <w:docPartObj>
        <w:docPartGallery w:val="Page Numbers (Bottom of Page)"/>
        <w:docPartUnique/>
      </w:docPartObj>
    </w:sdtPr>
    <w:sdtEndPr/>
    <w:sdtContent>
      <w:p w14:paraId="2B2FC56E" w14:textId="77777777" w:rsidR="005A74B7" w:rsidRDefault="0079636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AFE" w:rsidRPr="00173AFE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62B5CE5F" w14:textId="77777777" w:rsidR="005A74B7" w:rsidRPr="005A74B7" w:rsidRDefault="005A74B7" w:rsidP="005A74B7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946B3" w14:textId="77777777" w:rsidR="0079636D" w:rsidRDefault="0079636D" w:rsidP="00B77CAD">
      <w:pPr>
        <w:spacing w:after="0" w:line="240" w:lineRule="auto"/>
      </w:pPr>
      <w:r>
        <w:separator/>
      </w:r>
    </w:p>
  </w:footnote>
  <w:footnote w:type="continuationSeparator" w:id="0">
    <w:p w14:paraId="44CD1E9F" w14:textId="77777777" w:rsidR="0079636D" w:rsidRDefault="0079636D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7AEE" w14:textId="1658468E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4142E19B" wp14:editId="3DD5CDED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0A51B2">
      <w:t>113</w:t>
    </w:r>
    <w:r w:rsidR="00B77CAD">
      <w:t xml:space="preserve">, V </w:t>
    </w:r>
    <w:r w:rsidR="00AB589A">
      <w:t>6</w:t>
    </w:r>
    <w:r w:rsidR="0084191F">
      <w:t>.0</w:t>
    </w:r>
    <w:r w:rsidR="004965CE"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60F4"/>
    <w:multiLevelType w:val="hybridMultilevel"/>
    <w:tmpl w:val="6E205BCA"/>
    <w:lvl w:ilvl="0" w:tplc="04070001">
      <w:start w:val="1"/>
      <w:numFmt w:val="bullet"/>
      <w:lvlText w:val=""/>
      <w:lvlJc w:val="left"/>
      <w:pPr>
        <w:ind w:left="5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781973">
    <w:abstractNumId w:val="1"/>
  </w:num>
  <w:num w:numId="2" w16cid:durableId="1324242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0A51B2"/>
    <w:rsid w:val="00110B81"/>
    <w:rsid w:val="00144F98"/>
    <w:rsid w:val="00173AFE"/>
    <w:rsid w:val="00186524"/>
    <w:rsid w:val="00237DC3"/>
    <w:rsid w:val="00263D7D"/>
    <w:rsid w:val="00266493"/>
    <w:rsid w:val="00272428"/>
    <w:rsid w:val="00283929"/>
    <w:rsid w:val="00283CB8"/>
    <w:rsid w:val="002F7C25"/>
    <w:rsid w:val="00362150"/>
    <w:rsid w:val="00395D8C"/>
    <w:rsid w:val="003A7434"/>
    <w:rsid w:val="003B4717"/>
    <w:rsid w:val="003C3222"/>
    <w:rsid w:val="003E52D6"/>
    <w:rsid w:val="00411745"/>
    <w:rsid w:val="00451FF2"/>
    <w:rsid w:val="00474F35"/>
    <w:rsid w:val="004965CE"/>
    <w:rsid w:val="004C3377"/>
    <w:rsid w:val="004C3F05"/>
    <w:rsid w:val="004F1070"/>
    <w:rsid w:val="004F54FB"/>
    <w:rsid w:val="00515312"/>
    <w:rsid w:val="00566212"/>
    <w:rsid w:val="005A0B2D"/>
    <w:rsid w:val="005A74B7"/>
    <w:rsid w:val="005B6C16"/>
    <w:rsid w:val="005E0026"/>
    <w:rsid w:val="00613BFC"/>
    <w:rsid w:val="00614DEA"/>
    <w:rsid w:val="00620858"/>
    <w:rsid w:val="00623D78"/>
    <w:rsid w:val="006A15F8"/>
    <w:rsid w:val="006B6C47"/>
    <w:rsid w:val="006E791E"/>
    <w:rsid w:val="00735E52"/>
    <w:rsid w:val="00747064"/>
    <w:rsid w:val="0079636D"/>
    <w:rsid w:val="007E01BD"/>
    <w:rsid w:val="007F4766"/>
    <w:rsid w:val="00820BAD"/>
    <w:rsid w:val="0084191F"/>
    <w:rsid w:val="008455DD"/>
    <w:rsid w:val="008B0BF3"/>
    <w:rsid w:val="008B37EE"/>
    <w:rsid w:val="00926633"/>
    <w:rsid w:val="00951EB9"/>
    <w:rsid w:val="00954805"/>
    <w:rsid w:val="0095565C"/>
    <w:rsid w:val="00963C7F"/>
    <w:rsid w:val="00982D9F"/>
    <w:rsid w:val="0099660A"/>
    <w:rsid w:val="009972AE"/>
    <w:rsid w:val="00997D97"/>
    <w:rsid w:val="009E49A9"/>
    <w:rsid w:val="009F4D1F"/>
    <w:rsid w:val="00A272CC"/>
    <w:rsid w:val="00A55395"/>
    <w:rsid w:val="00AB2AC0"/>
    <w:rsid w:val="00AB589A"/>
    <w:rsid w:val="00AC26E0"/>
    <w:rsid w:val="00AE2D7F"/>
    <w:rsid w:val="00B07046"/>
    <w:rsid w:val="00B22669"/>
    <w:rsid w:val="00B77CAD"/>
    <w:rsid w:val="00B95362"/>
    <w:rsid w:val="00BC1369"/>
    <w:rsid w:val="00BC7512"/>
    <w:rsid w:val="00BF44FB"/>
    <w:rsid w:val="00C02A09"/>
    <w:rsid w:val="00CB0AA5"/>
    <w:rsid w:val="00CB6D81"/>
    <w:rsid w:val="00CF1416"/>
    <w:rsid w:val="00CF371F"/>
    <w:rsid w:val="00CF76EB"/>
    <w:rsid w:val="00D1249B"/>
    <w:rsid w:val="00D60180"/>
    <w:rsid w:val="00D73489"/>
    <w:rsid w:val="00D76252"/>
    <w:rsid w:val="00D824A8"/>
    <w:rsid w:val="00DC6DC4"/>
    <w:rsid w:val="00DD62FE"/>
    <w:rsid w:val="00E1341F"/>
    <w:rsid w:val="00E17945"/>
    <w:rsid w:val="00E27DED"/>
    <w:rsid w:val="00E30493"/>
    <w:rsid w:val="00E32D56"/>
    <w:rsid w:val="00E349AF"/>
    <w:rsid w:val="00E51860"/>
    <w:rsid w:val="00EA1915"/>
    <w:rsid w:val="00EF3112"/>
    <w:rsid w:val="00F15708"/>
    <w:rsid w:val="00F3764C"/>
    <w:rsid w:val="00F52203"/>
    <w:rsid w:val="00F60CD0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8D4BB5"/>
  <w15:docId w15:val="{78876B99-0141-4CF8-91F8-040632A4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5A74B7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7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J7HJHSHRWXK3-1520497930-113817</_dlc_DocId>
    <_dlc_DocIdUrl xmlns="6e588711-d2a0-4a74-a7d2-8614e1daea8a">
      <Url>https://ver365.sharepoint.com/sites/Produkte/_layouts/15/DocIdRedir.aspx?ID=J7HJHSHRWXK3-1520497930-113817</Url>
      <Description>J7HJHSHRWXK3-1520497930-113817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30649F6-D46F-4019-8522-A84F39C3F8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34A1D3-37DD-47FE-8971-4759B64E62F9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A300B75A-EB89-4E77-9643-EAB7141C2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BA09E0-47AC-4BE5-8CFF-DB6C821E114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10</cp:revision>
  <dcterms:created xsi:type="dcterms:W3CDTF">2022-07-12T21:14:00Z</dcterms:created>
  <dcterms:modified xsi:type="dcterms:W3CDTF">2023-06-29T09:51:00Z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279458f6-78b6-4951-bb3e-25d1c18fbcdd</vt:lpwstr>
  </property>
  <property fmtid="{D5CDD505-2E9C-101B-9397-08002B2CF9AE}" pid="4" name="MediaServiceImageTags">
    <vt:lpwstr/>
  </property>
</Properties>
</file>